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ight="-82" w:rightChars="-39" w:firstLine="0" w:firstLineChars="0"/>
        <w:jc w:val="center"/>
        <w:rPr>
          <w:rFonts w:hint="eastAsia" w:ascii="宋体" w:hAnsi="宋体" w:eastAsia="宋体" w:cs="宋体"/>
          <w:b/>
          <w:bCs/>
          <w:color w:val="000000" w:themeColor="text1"/>
          <w:sz w:val="40"/>
          <w:szCs w:val="40"/>
          <w:highlight w:val="none"/>
          <w14:textFill>
            <w14:solidFill>
              <w14:schemeClr w14:val="tx1"/>
            </w14:solidFill>
          </w14:textFill>
        </w:rPr>
      </w:pPr>
    </w:p>
    <w:p>
      <w:pPr>
        <w:spacing w:line="360" w:lineRule="auto"/>
        <w:ind w:left="0" w:leftChars="0" w:right="-82" w:rightChars="-39" w:firstLine="0" w:firstLineChars="0"/>
        <w:jc w:val="center"/>
        <w:rPr>
          <w:rFonts w:hint="eastAsia" w:ascii="宋体" w:hAnsi="宋体" w:eastAsia="宋体" w:cs="宋体"/>
          <w:b/>
          <w:bCs/>
          <w:color w:val="000000" w:themeColor="text1"/>
          <w:sz w:val="40"/>
          <w:szCs w:val="40"/>
          <w:highlight w:val="none"/>
          <w14:textFill>
            <w14:solidFill>
              <w14:schemeClr w14:val="tx1"/>
            </w14:solidFill>
          </w14:textFill>
        </w:rPr>
      </w:pPr>
      <w:bookmarkStart w:id="0" w:name="_GoBack"/>
      <w:bookmarkEnd w:id="0"/>
      <w:r>
        <w:rPr>
          <w:rFonts w:hint="eastAsia" w:ascii="宋体" w:hAnsi="宋体" w:eastAsia="宋体" w:cs="宋体"/>
          <w:b/>
          <w:bCs/>
          <w:color w:val="000000" w:themeColor="text1"/>
          <w:sz w:val="40"/>
          <w:szCs w:val="40"/>
          <w:highlight w:val="none"/>
          <w14:textFill>
            <w14:solidFill>
              <w14:schemeClr w14:val="tx1"/>
            </w14:solidFill>
          </w14:textFill>
        </w:rPr>
        <w:t>福州市滨海榕发</w:t>
      </w: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投资建设</w:t>
      </w:r>
      <w:r>
        <w:rPr>
          <w:rFonts w:hint="eastAsia" w:ascii="宋体" w:hAnsi="宋体" w:eastAsia="宋体" w:cs="宋体"/>
          <w:b/>
          <w:bCs/>
          <w:color w:val="000000" w:themeColor="text1"/>
          <w:sz w:val="40"/>
          <w:szCs w:val="40"/>
          <w:highlight w:val="none"/>
          <w14:textFill>
            <w14:solidFill>
              <w14:schemeClr w14:val="tx1"/>
            </w14:solidFill>
          </w14:textFill>
        </w:rPr>
        <w:t>有限公司</w:t>
      </w:r>
    </w:p>
    <w:p>
      <w:pPr>
        <w:pStyle w:val="15"/>
        <w:rPr>
          <w:rFonts w:hint="eastAsia" w:ascii="宋体" w:hAnsi="宋体" w:eastAsia="宋体" w:cs="宋体"/>
          <w:b/>
          <w:bCs/>
          <w:color w:val="000000" w:themeColor="text1"/>
          <w:sz w:val="36"/>
          <w:szCs w:val="36"/>
          <w:highlight w:val="none"/>
          <w14:textFill>
            <w14:solidFill>
              <w14:schemeClr w14:val="tx1"/>
            </w14:solidFill>
          </w14:textFill>
        </w:rPr>
      </w:pPr>
    </w:p>
    <w:p>
      <w:pPr>
        <w:pStyle w:val="4"/>
        <w:rPr>
          <w:rFonts w:hint="eastAsia" w:ascii="宋体" w:hAnsi="宋体" w:eastAsia="宋体" w:cs="宋体"/>
          <w:b/>
          <w:bCs/>
          <w:color w:val="000000" w:themeColor="text1"/>
          <w:sz w:val="36"/>
          <w:szCs w:val="36"/>
          <w:highlight w:val="none"/>
          <w14:textFill>
            <w14:solidFill>
              <w14:schemeClr w14:val="tx1"/>
            </w14:solidFill>
          </w14:textFill>
        </w:rPr>
      </w:pPr>
    </w:p>
    <w:p>
      <w:pPr>
        <w:pStyle w:val="4"/>
        <w:jc w:val="center"/>
        <w:rPr>
          <w:rFonts w:hint="eastAsia" w:ascii="宋体" w:hAnsi="宋体" w:eastAsia="宋体" w:cs="宋体"/>
          <w:b w:val="0"/>
          <w:bCs w:val="0"/>
          <w:color w:val="000000" w:themeColor="text1"/>
          <w:sz w:val="36"/>
          <w:szCs w:val="36"/>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36"/>
          <w:szCs w:val="36"/>
          <w:highlight w:val="none"/>
          <w:u w:val="none"/>
          <w:lang w:val="en-US" w:eastAsia="zh-CN"/>
          <w14:textFill>
            <w14:solidFill>
              <w14:schemeClr w14:val="tx1"/>
            </w14:solidFill>
          </w14:textFill>
        </w:rPr>
        <w:t xml:space="preserve"> </w:t>
      </w:r>
    </w:p>
    <w:p>
      <w:pPr>
        <w:spacing w:line="360" w:lineRule="auto"/>
        <w:ind w:right="-82" w:rightChars="-39"/>
        <w:jc w:val="center"/>
        <w:rPr>
          <w:rFonts w:hint="eastAsia" w:ascii="宋体" w:hAnsi="宋体" w:eastAsia="宋体" w:cs="宋体"/>
          <w:b w:val="0"/>
          <w:bCs w:val="0"/>
          <w:color w:val="000000" w:themeColor="text1"/>
          <w:sz w:val="36"/>
          <w:szCs w:val="36"/>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36"/>
          <w:szCs w:val="36"/>
          <w:highlight w:val="none"/>
          <w:u w:val="single"/>
          <w:lang w:val="en-US" w:eastAsia="zh-CN"/>
          <w14:textFill>
            <w14:solidFill>
              <w14:schemeClr w14:val="tx1"/>
            </w14:solidFill>
          </w14:textFill>
        </w:rPr>
        <w:t>CBD东侧绿化工程项目</w:t>
      </w:r>
    </w:p>
    <w:p>
      <w:pPr>
        <w:spacing w:line="360" w:lineRule="auto"/>
        <w:ind w:right="-82" w:rightChars="-39"/>
        <w:jc w:val="center"/>
        <w:rPr>
          <w:rFonts w:hint="eastAsia" w:ascii="宋体" w:hAnsi="宋体" w:eastAsia="宋体" w:cs="宋体"/>
          <w:b w:val="0"/>
          <w:bCs w:val="0"/>
          <w:color w:val="000000" w:themeColor="text1"/>
          <w:sz w:val="36"/>
          <w:szCs w:val="36"/>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36"/>
          <w:szCs w:val="36"/>
          <w:highlight w:val="none"/>
          <w:u w:val="single"/>
          <w:lang w:val="en-US" w:eastAsia="zh-CN"/>
          <w14:textFill>
            <w14:solidFill>
              <w14:schemeClr w14:val="tx1"/>
            </w14:solidFill>
          </w14:textFill>
        </w:rPr>
        <w:t>土地勘测定界技术咨询服务</w:t>
      </w:r>
    </w:p>
    <w:p>
      <w:pPr>
        <w:spacing w:line="360" w:lineRule="auto"/>
        <w:ind w:right="-82" w:rightChars="-39"/>
        <w:jc w:val="center"/>
        <w:rPr>
          <w:rFonts w:hint="eastAsia" w:ascii="宋体" w:hAnsi="宋体" w:eastAsia="宋体" w:cs="宋体"/>
          <w:b/>
          <w:color w:val="000000" w:themeColor="text1"/>
          <w:sz w:val="30"/>
          <w:highlight w:val="none"/>
          <w14:textFill>
            <w14:solidFill>
              <w14:schemeClr w14:val="tx1"/>
            </w14:solidFill>
          </w14:textFill>
        </w:rPr>
      </w:pPr>
    </w:p>
    <w:p>
      <w:pPr>
        <w:spacing w:line="360" w:lineRule="auto"/>
        <w:ind w:right="-82" w:rightChars="-39"/>
        <w:jc w:val="center"/>
        <w:rPr>
          <w:rFonts w:hint="eastAsia" w:ascii="宋体" w:hAnsi="宋体" w:eastAsia="宋体" w:cs="宋体"/>
          <w:b/>
          <w:color w:val="000000" w:themeColor="text1"/>
          <w:sz w:val="30"/>
          <w:highlight w:val="none"/>
          <w14:textFill>
            <w14:solidFill>
              <w14:schemeClr w14:val="tx1"/>
            </w14:solidFill>
          </w14:textFill>
        </w:rPr>
      </w:pPr>
    </w:p>
    <w:p>
      <w:pPr>
        <w:spacing w:line="360" w:lineRule="auto"/>
        <w:ind w:right="-82" w:rightChars="-39"/>
        <w:jc w:val="center"/>
        <w:rPr>
          <w:rFonts w:hint="eastAsia" w:ascii="宋体" w:hAnsi="宋体" w:eastAsia="宋体" w:cs="宋体"/>
          <w:b/>
          <w:color w:val="000000" w:themeColor="text1"/>
          <w:sz w:val="30"/>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lang w:val="en-US" w:eastAsia="zh-CN"/>
          <w14:textFill>
            <w14:solidFill>
              <w14:schemeClr w14:val="tx1"/>
            </w14:solidFill>
          </w14:textFill>
        </w:rPr>
        <w:t>报</w:t>
      </w:r>
      <w:r>
        <w:rPr>
          <w:rFonts w:hint="eastAsia" w:ascii="宋体" w:hAnsi="宋体" w:eastAsia="宋体" w:cs="宋体"/>
          <w:color w:val="000000" w:themeColor="text1"/>
          <w:sz w:val="48"/>
          <w:szCs w:val="48"/>
          <w:highlight w:val="none"/>
          <w14:textFill>
            <w14:solidFill>
              <w14:schemeClr w14:val="tx1"/>
            </w14:solidFill>
          </w14:textFill>
        </w:rPr>
        <w:t>　</w:t>
      </w:r>
      <w:r>
        <w:rPr>
          <w:rFonts w:hint="eastAsia" w:ascii="宋体" w:hAnsi="宋体" w:eastAsia="宋体" w:cs="宋体"/>
          <w:color w:val="000000" w:themeColor="text1"/>
          <w:sz w:val="48"/>
          <w:szCs w:val="48"/>
          <w:highlight w:val="none"/>
          <w:lang w:val="en-US" w:eastAsia="zh-CN"/>
          <w14:textFill>
            <w14:solidFill>
              <w14:schemeClr w14:val="tx1"/>
            </w14:solidFill>
          </w14:textFill>
        </w:rPr>
        <w:t>价</w:t>
      </w:r>
      <w:r>
        <w:rPr>
          <w:rFonts w:hint="eastAsia" w:ascii="宋体" w:hAnsi="宋体" w:eastAsia="宋体" w:cs="宋体"/>
          <w:color w:val="000000" w:themeColor="text1"/>
          <w:sz w:val="48"/>
          <w:szCs w:val="48"/>
          <w:highlight w:val="none"/>
          <w14:textFill>
            <w14:solidFill>
              <w14:schemeClr w14:val="tx1"/>
            </w14:solidFill>
          </w14:textFill>
        </w:rPr>
        <w:t>　文　件</w:t>
      </w:r>
    </w:p>
    <w:p>
      <w:pPr>
        <w:spacing w:line="360" w:lineRule="auto"/>
        <w:rPr>
          <w:rFonts w:hint="eastAsia" w:ascii="宋体" w:hAnsi="宋体" w:eastAsia="宋体" w:cs="宋体"/>
          <w:b/>
          <w:bCs/>
          <w:color w:val="000000" w:themeColor="text1"/>
          <w:sz w:val="30"/>
          <w:szCs w:val="21"/>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0"/>
          <w:szCs w:val="21"/>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0"/>
          <w:szCs w:val="21"/>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0"/>
          <w:szCs w:val="21"/>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30"/>
          <w:szCs w:val="28"/>
          <w:highlight w:val="none"/>
          <w14:textFill>
            <w14:solidFill>
              <w14:schemeClr w14:val="tx1"/>
            </w14:solidFill>
          </w14:textFill>
        </w:rPr>
      </w:pPr>
    </w:p>
    <w:p>
      <w:pPr>
        <w:spacing w:line="360" w:lineRule="auto"/>
        <w:rPr>
          <w:rFonts w:hint="eastAsia" w:ascii="宋体" w:hAnsi="宋体" w:eastAsia="宋体" w:cs="宋体"/>
          <w:b/>
          <w:bCs/>
          <w:color w:val="000000" w:themeColor="text1"/>
          <w:sz w:val="30"/>
          <w:szCs w:val="21"/>
          <w:highlight w:val="none"/>
          <w14:textFill>
            <w14:solidFill>
              <w14:schemeClr w14:val="tx1"/>
            </w14:solidFill>
          </w14:textFill>
        </w:rPr>
      </w:pPr>
    </w:p>
    <w:p>
      <w:pPr>
        <w:spacing w:line="360" w:lineRule="auto"/>
        <w:ind w:firstLine="963" w:firstLineChars="321"/>
        <w:rPr>
          <w:rFonts w:hint="eastAsia" w:ascii="宋体" w:hAnsi="宋体" w:eastAsia="宋体" w:cs="宋体"/>
          <w:color w:val="000000" w:themeColor="text1"/>
          <w:sz w:val="30"/>
          <w:szCs w:val="21"/>
          <w:highlight w:val="none"/>
          <w:lang w:val="en-US" w:eastAsia="zh-CN"/>
          <w14:textFill>
            <w14:solidFill>
              <w14:schemeClr w14:val="tx1"/>
            </w14:solidFill>
          </w14:textFill>
        </w:rPr>
      </w:pPr>
    </w:p>
    <w:p>
      <w:pPr>
        <w:spacing w:line="360" w:lineRule="auto"/>
        <w:ind w:firstLine="963" w:firstLineChars="321"/>
        <w:rPr>
          <w:rFonts w:hint="eastAsia" w:ascii="宋体" w:hAnsi="宋体" w:eastAsia="宋体" w:cs="宋体"/>
          <w:color w:val="000000" w:themeColor="text1"/>
          <w:sz w:val="30"/>
          <w:szCs w:val="21"/>
          <w:highlight w:val="none"/>
          <w14:textFill>
            <w14:solidFill>
              <w14:schemeClr w14:val="tx1"/>
            </w14:solidFill>
          </w14:textFill>
        </w:rPr>
      </w:pPr>
      <w:r>
        <w:rPr>
          <w:rFonts w:hint="eastAsia" w:ascii="宋体" w:hAnsi="宋体" w:eastAsia="宋体" w:cs="宋体"/>
          <w:color w:val="000000" w:themeColor="text1"/>
          <w:sz w:val="30"/>
          <w:szCs w:val="21"/>
          <w:highlight w:val="none"/>
          <w:lang w:val="en-US" w:eastAsia="zh-CN"/>
          <w14:textFill>
            <w14:solidFill>
              <w14:schemeClr w14:val="tx1"/>
            </w14:solidFill>
          </w14:textFill>
        </w:rPr>
        <w:t>报 价</w:t>
      </w:r>
      <w:r>
        <w:rPr>
          <w:rFonts w:hint="eastAsia" w:ascii="宋体" w:hAnsi="宋体" w:eastAsia="宋体" w:cs="宋体"/>
          <w:color w:val="000000" w:themeColor="text1"/>
          <w:sz w:val="30"/>
          <w:szCs w:val="21"/>
          <w:highlight w:val="none"/>
          <w14:textFill>
            <w14:solidFill>
              <w14:schemeClr w14:val="tx1"/>
            </w14:solidFill>
          </w14:textFill>
        </w:rPr>
        <w:t xml:space="preserve"> </w:t>
      </w:r>
      <w:r>
        <w:rPr>
          <w:rFonts w:hint="eastAsia" w:ascii="宋体" w:hAnsi="宋体" w:eastAsia="宋体" w:cs="宋体"/>
          <w:color w:val="000000" w:themeColor="text1"/>
          <w:sz w:val="30"/>
          <w:szCs w:val="21"/>
          <w:highlight w:val="none"/>
          <w:lang w:val="en-US" w:eastAsia="zh-CN"/>
          <w14:textFill>
            <w14:solidFill>
              <w14:schemeClr w14:val="tx1"/>
            </w14:solidFill>
          </w14:textFill>
        </w:rPr>
        <w:t>人</w:t>
      </w:r>
      <w:r>
        <w:rPr>
          <w:rFonts w:hint="eastAsia" w:ascii="宋体" w:hAnsi="宋体" w:eastAsia="宋体" w:cs="宋体"/>
          <w:color w:val="000000" w:themeColor="text1"/>
          <w:sz w:val="30"/>
          <w:szCs w:val="21"/>
          <w:highlight w:val="none"/>
          <w14:textFill>
            <w14:solidFill>
              <w14:schemeClr w14:val="tx1"/>
            </w14:solidFill>
          </w14:textFill>
        </w:rPr>
        <w:t>：</w:t>
      </w:r>
      <w:r>
        <w:rPr>
          <w:rFonts w:hint="eastAsia" w:ascii="宋体" w:hAnsi="宋体" w:eastAsia="宋体" w:cs="宋体"/>
          <w:color w:val="000000" w:themeColor="text1"/>
          <w:sz w:val="30"/>
          <w:szCs w:val="21"/>
          <w:highlight w:val="none"/>
          <w:u w:val="single"/>
          <w14:textFill>
            <w14:solidFill>
              <w14:schemeClr w14:val="tx1"/>
            </w14:solidFill>
          </w14:textFill>
        </w:rPr>
        <w:t>　　       　           （盖</w:t>
      </w:r>
      <w:r>
        <w:rPr>
          <w:rFonts w:hint="eastAsia" w:ascii="宋体" w:hAnsi="宋体" w:eastAsia="宋体" w:cs="宋体"/>
          <w:color w:val="000000" w:themeColor="text1"/>
          <w:sz w:val="30"/>
          <w:szCs w:val="21"/>
          <w:highlight w:val="none"/>
          <w:u w:val="single"/>
          <w:lang w:val="en-US" w:eastAsia="zh-CN"/>
          <w14:textFill>
            <w14:solidFill>
              <w14:schemeClr w14:val="tx1"/>
            </w14:solidFill>
          </w14:textFill>
        </w:rPr>
        <w:t>单位公</w:t>
      </w:r>
      <w:r>
        <w:rPr>
          <w:rFonts w:hint="eastAsia" w:ascii="宋体" w:hAnsi="宋体" w:eastAsia="宋体" w:cs="宋体"/>
          <w:color w:val="000000" w:themeColor="text1"/>
          <w:sz w:val="30"/>
          <w:szCs w:val="21"/>
          <w:highlight w:val="none"/>
          <w:u w:val="single"/>
          <w14:textFill>
            <w14:solidFill>
              <w14:schemeClr w14:val="tx1"/>
            </w14:solidFill>
          </w14:textFill>
        </w:rPr>
        <w:t>章）</w:t>
      </w:r>
    </w:p>
    <w:p>
      <w:pPr>
        <w:spacing w:line="360" w:lineRule="auto"/>
        <w:ind w:firstLine="963" w:firstLineChars="321"/>
        <w:rPr>
          <w:rFonts w:hint="eastAsia" w:ascii="宋体" w:hAnsi="宋体" w:eastAsia="宋体" w:cs="宋体"/>
          <w:color w:val="000000" w:themeColor="text1"/>
          <w:sz w:val="30"/>
          <w:szCs w:val="21"/>
          <w:highlight w:val="none"/>
          <w14:textFill>
            <w14:solidFill>
              <w14:schemeClr w14:val="tx1"/>
            </w14:solidFill>
          </w14:textFill>
        </w:rPr>
      </w:pPr>
      <w:r>
        <w:rPr>
          <w:rFonts w:hint="eastAsia" w:ascii="宋体" w:hAnsi="宋体" w:eastAsia="宋体" w:cs="宋体"/>
          <w:color w:val="000000" w:themeColor="text1"/>
          <w:sz w:val="30"/>
          <w:szCs w:val="21"/>
          <w:highlight w:val="none"/>
          <w14:textFill>
            <w14:solidFill>
              <w14:schemeClr w14:val="tx1"/>
            </w14:solidFill>
          </w14:textFill>
        </w:rPr>
        <w:t>法定代表人或其委托代理人：</w:t>
      </w:r>
      <w:r>
        <w:rPr>
          <w:rFonts w:hint="eastAsia" w:ascii="宋体" w:hAnsi="宋体" w:eastAsia="宋体" w:cs="宋体"/>
          <w:color w:val="000000" w:themeColor="text1"/>
          <w:sz w:val="30"/>
          <w:szCs w:val="21"/>
          <w:highlight w:val="none"/>
          <w:u w:val="single"/>
          <w14:textFill>
            <w14:solidFill>
              <w14:schemeClr w14:val="tx1"/>
            </w14:solidFill>
          </w14:textFill>
        </w:rPr>
        <w:t>　　　  （签字或盖章）</w:t>
      </w:r>
    </w:p>
    <w:p>
      <w:pPr>
        <w:ind w:firstLine="900" w:firstLineChars="300"/>
        <w:jc w:val="left"/>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r>
        <w:rPr>
          <w:rFonts w:hint="eastAsia" w:ascii="宋体" w:hAnsi="宋体" w:eastAsia="宋体" w:cs="宋体"/>
          <w:color w:val="000000" w:themeColor="text1"/>
          <w:sz w:val="30"/>
          <w:szCs w:val="21"/>
          <w:highlight w:val="none"/>
          <w14:textFill>
            <w14:solidFill>
              <w14:schemeClr w14:val="tx1"/>
            </w14:solidFill>
          </w14:textFill>
        </w:rPr>
        <w:t>日期：   年   月    日</w:t>
      </w:r>
    </w:p>
    <w:p>
      <w:pPr>
        <w:numPr>
          <w:ilvl w:val="0"/>
          <w:numId w:val="0"/>
        </w:numPr>
        <w:tabs>
          <w:tab w:val="left" w:pos="981"/>
        </w:tabs>
        <w:bidi w:val="0"/>
        <w:spacing w:line="360" w:lineRule="auto"/>
        <w:jc w:val="center"/>
        <w:outlineLvl w:val="0"/>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numPr>
          <w:ilvl w:val="0"/>
          <w:numId w:val="0"/>
        </w:numPr>
        <w:tabs>
          <w:tab w:val="left" w:pos="981"/>
        </w:tabs>
        <w:bidi w:val="0"/>
        <w:spacing w:line="360" w:lineRule="auto"/>
        <w:jc w:val="center"/>
        <w:outlineLvl w:val="0"/>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numPr>
          <w:ilvl w:val="0"/>
          <w:numId w:val="0"/>
        </w:numPr>
        <w:tabs>
          <w:tab w:val="left" w:pos="981"/>
        </w:tabs>
        <w:bidi w:val="0"/>
        <w:spacing w:line="360" w:lineRule="auto"/>
        <w:jc w:val="center"/>
        <w:outlineLvl w:val="0"/>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t>一、法定代表人资格证明书</w:t>
      </w:r>
    </w:p>
    <w:p>
      <w:pPr>
        <w:pStyle w:val="15"/>
        <w:numPr>
          <w:ilvl w:val="0"/>
          <w:numId w:val="0"/>
        </w:numPr>
        <w:rPr>
          <w:rFonts w:hint="eastAsia"/>
          <w:color w:val="000000" w:themeColor="text1"/>
          <w:highlight w:val="none"/>
          <w:lang w:val="en-US" w:eastAsia="zh-CN"/>
          <w14:textFill>
            <w14:solidFill>
              <w14:schemeClr w14:val="tx1"/>
            </w14:solidFill>
          </w14:textFill>
        </w:rPr>
      </w:pPr>
    </w:p>
    <w:p>
      <w:pPr>
        <w:spacing w:before="156" w:beforeLines="50" w:line="360" w:lineRule="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单位名称：</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sz w:val="24"/>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p>
    <w:p>
      <w:pPr>
        <w:spacing w:before="156" w:beforeLines="50" w:line="360" w:lineRule="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 xml:space="preserve">地  </w:t>
      </w:r>
      <w:r>
        <w:rPr>
          <w:rFonts w:hint="eastAsia" w:eastAsia="宋体" w:cs="宋体"/>
          <w:color w:val="000000" w:themeColor="text1"/>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 xml:space="preserve"> 址：</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sz w:val="24"/>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p>
    <w:p>
      <w:pPr>
        <w:spacing w:before="156" w:beforeLines="50" w:line="360" w:lineRule="auto"/>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姓</w:t>
      </w:r>
      <w:r>
        <w:rPr>
          <w:rFonts w:hint="eastAsia" w:eastAsia="宋体" w:cs="宋体"/>
          <w:color w:val="000000" w:themeColor="text1"/>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名：</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 xml:space="preserve"> 性别：</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 xml:space="preserve"> </w:t>
      </w:r>
      <w:r>
        <w:rPr>
          <w:rFonts w:hint="eastAsia" w:eastAsia="宋体" w:cs="宋体"/>
          <w:color w:val="000000" w:themeColor="text1"/>
          <w:sz w:val="24"/>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年龄：</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sz w:val="24"/>
          <w:szCs w:val="22"/>
          <w:highlight w:val="none"/>
          <w:u w:val="none"/>
          <w14:textFill>
            <w14:solidFill>
              <w14:schemeClr w14:val="tx1"/>
            </w14:solidFill>
          </w14:textFill>
        </w:rPr>
        <w:t xml:space="preserve"> </w:t>
      </w:r>
      <w:r>
        <w:rPr>
          <w:rFonts w:hint="eastAsia" w:eastAsia="宋体" w:cs="宋体"/>
          <w:color w:val="000000" w:themeColor="text1"/>
          <w:sz w:val="24"/>
          <w:szCs w:val="22"/>
          <w:highlight w:val="none"/>
          <w:u w:val="none"/>
          <w:lang w:eastAsia="zh-CN"/>
          <w14:textFill>
            <w14:solidFill>
              <w14:schemeClr w14:val="tx1"/>
            </w14:solidFill>
          </w14:textFill>
        </w:rPr>
        <w:t>岁</w:t>
      </w:r>
    </w:p>
    <w:p>
      <w:pPr>
        <w:spacing w:before="156" w:beforeLines="50" w:line="360" w:lineRule="auto"/>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职务：</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r>
        <w:rPr>
          <w:rFonts w:hint="eastAsia" w:eastAsia="宋体" w:cs="宋体"/>
          <w:color w:val="000000" w:themeColor="text1"/>
          <w:sz w:val="24"/>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系</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的法人代表人</w:t>
      </w:r>
      <w:r>
        <w:rPr>
          <w:rFonts w:hint="eastAsia" w:eastAsia="宋体" w:cs="宋体"/>
          <w:color w:val="000000" w:themeColor="text1"/>
          <w:sz w:val="24"/>
          <w:szCs w:val="22"/>
          <w:highlight w:val="none"/>
          <w:lang w:eastAsia="zh-CN"/>
          <w14:textFill>
            <w14:solidFill>
              <w14:schemeClr w14:val="tx1"/>
            </w14:solidFill>
          </w14:textFill>
        </w:rPr>
        <w:t>。</w:t>
      </w:r>
    </w:p>
    <w:p>
      <w:pPr>
        <w:spacing w:before="156" w:beforeLines="50" w:line="360" w:lineRule="auto"/>
        <w:jc w:val="right"/>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 xml:space="preserve">         </w:t>
      </w:r>
      <w:r>
        <w:rPr>
          <w:rFonts w:hint="eastAsia" w:ascii="宋体" w:hAnsi="宋体" w:eastAsia="宋体" w:cs="宋体"/>
          <w:color w:val="000000" w:themeColor="text1"/>
          <w:sz w:val="24"/>
          <w:szCs w:val="22"/>
          <w:highlight w:val="none"/>
          <w:lang w:val="en-US" w:eastAsia="zh-CN"/>
          <w14:textFill>
            <w14:solidFill>
              <w14:schemeClr w14:val="tx1"/>
            </w14:solidFill>
          </w14:textFill>
        </w:rPr>
        <w:t>报价人</w:t>
      </w:r>
      <w:r>
        <w:rPr>
          <w:rFonts w:hint="eastAsia" w:ascii="宋体" w:hAnsi="宋体" w:eastAsia="宋体" w:cs="宋体"/>
          <w:color w:val="000000" w:themeColor="text1"/>
          <w:sz w:val="24"/>
          <w:szCs w:val="22"/>
          <w:highlight w:val="none"/>
          <w14:textFill>
            <w14:solidFill>
              <w14:schemeClr w14:val="tx1"/>
            </w14:solidFill>
          </w14:textFill>
        </w:rPr>
        <w:t>：（盖单位公章）</w:t>
      </w:r>
    </w:p>
    <w:p>
      <w:pPr>
        <w:wordWrap w:val="0"/>
        <w:spacing w:before="156" w:beforeLines="50" w:line="360" w:lineRule="auto"/>
        <w:jc w:val="right"/>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日</w:t>
      </w:r>
      <w:r>
        <w:rPr>
          <w:rFonts w:hint="eastAsia" w:eastAsia="宋体" w:cs="宋体"/>
          <w:color w:val="000000" w:themeColor="text1"/>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期：   年  月   日</w:t>
      </w:r>
    </w:p>
    <w:p>
      <w:pPr>
        <w:rPr>
          <w:rFonts w:hint="default" w:eastAsiaTheme="minor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注：以下框内为法定代表人身份证复印处（正反两面）</w:t>
      </w:r>
    </w:p>
    <w:p>
      <w:pPr>
        <w:spacing w:before="156" w:beforeLines="50" w:line="360" w:lineRule="auto"/>
        <w:jc w:val="center"/>
        <w:rPr>
          <w:rFonts w:hint="eastAsia" w:ascii="宋体" w:hAnsi="宋体" w:eastAsia="宋体" w:cs="宋体"/>
          <w:color w:val="000000" w:themeColor="text1"/>
          <w:sz w:val="30"/>
          <w:szCs w:val="28"/>
          <w:highlight w:val="none"/>
          <w14:textFill>
            <w14:solidFill>
              <w14:schemeClr w14:val="tx1"/>
            </w14:solidFill>
          </w14:textFill>
        </w:rPr>
      </w:pPr>
      <w:r>
        <w:rPr>
          <w:color w:val="000000" w:themeColor="text1"/>
          <w:sz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55880</wp:posOffset>
                </wp:positionV>
                <wp:extent cx="5925185" cy="5209540"/>
                <wp:effectExtent l="4445" t="4445" r="13970" b="5715"/>
                <wp:wrapNone/>
                <wp:docPr id="1" name="文本框 1"/>
                <wp:cNvGraphicFramePr/>
                <a:graphic xmlns:a="http://schemas.openxmlformats.org/drawingml/2006/main">
                  <a:graphicData uri="http://schemas.microsoft.com/office/word/2010/wordprocessingShape">
                    <wps:wsp>
                      <wps:cNvSpPr txBox="1"/>
                      <wps:spPr>
                        <a:xfrm>
                          <a:off x="913130" y="5609590"/>
                          <a:ext cx="5925185" cy="5209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pt;margin-top:4.4pt;height:410.2pt;width:466.55pt;z-index:251659264;mso-width-relative:page;mso-height-relative:page;" fillcolor="#FFFFFF [3201]" filled="t" stroked="t" coordsize="21600,21600" o:gfxdata="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tiyTI1QAAAAkBAAAPAAAAAAAAAAEAIAAAACIAAABkcnMvZG93bnJldi54bWxQSwECFAAUAAAA&#10;CACHTuJAL7ctg2MCAADDBAAADgAAAAAAAAABACAAAAAkAQAAZHJzL2Uyb0RvYy54bWxQSwUGAAAA&#10;AAYABgBZAQAA+QUAAAAA&#10;">
                <v:fill on="t" focussize="0,0"/>
                <v:stroke weight="0.5pt" color="#000000 [3204]" joinstyle="round"/>
                <v:imagedata o:title=""/>
                <o:lock v:ext="edit" aspectratio="f"/>
                <v:textbox>
                  <w:txbxContent>
                    <w:p>
                      <w:pPr>
                        <w:jc w:val="center"/>
                        <w:rPr>
                          <w:rFonts w:hint="default"/>
                          <w:lang w:val="en-US" w:eastAsia="zh-CN"/>
                        </w:rPr>
                      </w:pPr>
                    </w:p>
                  </w:txbxContent>
                </v:textbox>
              </v:shape>
            </w:pict>
          </mc:Fallback>
        </mc:AlternateContent>
      </w:r>
    </w:p>
    <w:p>
      <w:pPr>
        <w:pStyle w:val="4"/>
        <w:rPr>
          <w:rFonts w:hint="eastAsia"/>
          <w:color w:val="000000" w:themeColor="text1"/>
          <w:highlight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numPr>
          <w:ilvl w:val="0"/>
          <w:numId w:val="0"/>
        </w:numPr>
        <w:jc w:val="center"/>
        <w:rPr>
          <w:rFonts w:hint="default"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t>二、报价人诚信承诺函</w:t>
      </w:r>
    </w:p>
    <w:p>
      <w:pPr>
        <w:pStyle w:val="4"/>
        <w:numPr>
          <w:ilvl w:val="0"/>
          <w:numId w:val="0"/>
        </w:numPr>
        <w:spacing w:line="360" w:lineRule="auto"/>
        <w:ind w:left="480" w:leftChars="0" w:firstLine="480" w:firstLineChars="200"/>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本人以企业法定代表人的身份郑重承诺：  　　</w:t>
      </w:r>
    </w:p>
    <w:p>
      <w:pPr>
        <w:pStyle w:val="4"/>
        <w:numPr>
          <w:ilvl w:val="0"/>
          <w:numId w:val="0"/>
        </w:numPr>
        <w:spacing w:line="360" w:lineRule="auto"/>
        <w:ind w:firstLine="480" w:firstLineChars="200"/>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一、将遵循公开、公正和诚实信用的原则自愿参加</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CBD东侧绿化工程项目</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土地勘测定界技术咨询服务</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的报价； 　　</w:t>
      </w:r>
    </w:p>
    <w:p>
      <w:pPr>
        <w:pStyle w:val="4"/>
        <w:numPr>
          <w:ilvl w:val="0"/>
          <w:numId w:val="0"/>
        </w:numPr>
        <w:spacing w:line="360" w:lineRule="auto"/>
        <w:ind w:firstLine="480" w:firstLineChars="200"/>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二、所提供的一切材料均真实、有效、合法；  　　</w:t>
      </w:r>
    </w:p>
    <w:p>
      <w:pPr>
        <w:pStyle w:val="4"/>
        <w:numPr>
          <w:ilvl w:val="0"/>
          <w:numId w:val="0"/>
        </w:numPr>
        <w:spacing w:line="360" w:lineRule="auto"/>
        <w:ind w:firstLine="480" w:firstLineChars="200"/>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三、不出借、转让资质证书，不让他人挂靠报价，不以他人名义报价或者以其他方式弄虚作假，骗取成交资格；  　　</w:t>
      </w:r>
    </w:p>
    <w:p>
      <w:pPr>
        <w:pStyle w:val="4"/>
        <w:numPr>
          <w:ilvl w:val="0"/>
          <w:numId w:val="0"/>
        </w:numPr>
        <w:spacing w:line="360" w:lineRule="auto"/>
        <w:ind w:firstLine="480" w:firstLineChars="200"/>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四、不与采购人、其他供应商串通报价，损害国家利益、社会公共利益或他人的合法权益； 　　　　　　</w:t>
      </w:r>
    </w:p>
    <w:p>
      <w:pPr>
        <w:pStyle w:val="4"/>
        <w:numPr>
          <w:ilvl w:val="0"/>
          <w:numId w:val="0"/>
        </w:numPr>
        <w:spacing w:line="360" w:lineRule="auto"/>
        <w:ind w:firstLine="480" w:firstLineChars="200"/>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五、保证成交后不转包及使用挂靠公司，若有分包必须征得采购单位同意，　　</w:t>
      </w:r>
    </w:p>
    <w:p>
      <w:pPr>
        <w:pStyle w:val="4"/>
        <w:numPr>
          <w:ilvl w:val="0"/>
          <w:numId w:val="0"/>
        </w:numPr>
        <w:spacing w:line="360" w:lineRule="auto"/>
        <w:ind w:left="480" w:hanging="480" w:hangingChars="200"/>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不以伪造、变造报价资质材料或以其他方式弄虚作假，骗取成交资格；</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六、如若我方中选后放弃中选资格，则按本次采购报价总额的10%赔偿给采购人；　　</w:t>
      </w:r>
    </w:p>
    <w:p>
      <w:pPr>
        <w:pStyle w:val="4"/>
        <w:numPr>
          <w:ilvl w:val="0"/>
          <w:numId w:val="0"/>
        </w:numPr>
        <w:spacing w:line="360" w:lineRule="auto"/>
        <w:ind w:firstLine="480" w:firstLineChars="200"/>
        <w:jc w:val="lef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以上内容我已仔细阅读，本公司若有违反承诺内容的行为，自愿接受取消报价资格，愿意承担法律责任。如已成交的，自动放弃成交资格;给采购人造成损失的，依法承担赔偿责任。  　　</w:t>
      </w:r>
    </w:p>
    <w:p>
      <w:pPr>
        <w:pStyle w:val="4"/>
        <w:numPr>
          <w:ilvl w:val="0"/>
          <w:numId w:val="0"/>
        </w:numPr>
        <w:spacing w:line="360" w:lineRule="auto"/>
        <w:ind w:left="0" w:leftChars="0" w:firstLine="3360" w:firstLineChars="1400"/>
        <w:jc w:val="cente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ind w:left="0" w:leftChars="0" w:firstLine="3360" w:firstLineChars="1400"/>
        <w:jc w:val="cente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 xml:space="preserve">报 价 人(公章)： </w:t>
      </w:r>
    </w:p>
    <w:p>
      <w:pPr>
        <w:pStyle w:val="4"/>
        <w:numPr>
          <w:ilvl w:val="0"/>
          <w:numId w:val="0"/>
        </w:numPr>
        <w:spacing w:line="360" w:lineRule="auto"/>
        <w:ind w:left="0" w:leftChars="0" w:firstLine="3360" w:firstLineChars="1400"/>
        <w:jc w:val="righ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 xml:space="preserve"> 　　</w:t>
      </w:r>
    </w:p>
    <w:p>
      <w:pPr>
        <w:pStyle w:val="4"/>
        <w:numPr>
          <w:ilvl w:val="0"/>
          <w:numId w:val="0"/>
        </w:numPr>
        <w:spacing w:line="360" w:lineRule="auto"/>
        <w:ind w:firstLine="3360" w:firstLineChars="1400"/>
        <w:jc w:val="cente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 xml:space="preserve">法定代表人(签字或盖章)： </w:t>
      </w:r>
    </w:p>
    <w:p>
      <w:pPr>
        <w:pStyle w:val="4"/>
        <w:numPr>
          <w:ilvl w:val="0"/>
          <w:numId w:val="0"/>
        </w:numPr>
        <w:spacing w:line="360" w:lineRule="auto"/>
        <w:ind w:firstLine="4080" w:firstLineChars="1700"/>
        <w:jc w:val="righ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ind w:firstLine="4080" w:firstLineChars="1700"/>
        <w:jc w:val="cente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 xml:space="preserve"> 日期：  年   月   日</w:t>
      </w:r>
    </w:p>
    <w:p>
      <w:pPr>
        <w:pStyle w:val="4"/>
        <w:numPr>
          <w:ilvl w:val="0"/>
          <w:numId w:val="0"/>
        </w:numPr>
        <w:spacing w:line="360" w:lineRule="auto"/>
        <w:ind w:firstLine="4080" w:firstLineChars="1700"/>
        <w:jc w:val="righ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ind w:firstLine="4080" w:firstLineChars="1700"/>
        <w:jc w:val="righ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ind w:firstLine="4080" w:firstLineChars="1700"/>
        <w:jc w:val="righ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ind w:firstLine="4080" w:firstLineChars="1700"/>
        <w:jc w:val="righ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ind w:firstLine="4080" w:firstLineChars="1700"/>
        <w:jc w:val="righ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ind w:firstLine="4080" w:firstLineChars="1700"/>
        <w:jc w:val="right"/>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360" w:lineRule="auto"/>
        <w:jc w:val="both"/>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p>
    <w:p>
      <w:pPr>
        <w:pStyle w:val="4"/>
        <w:numPr>
          <w:ilvl w:val="0"/>
          <w:numId w:val="0"/>
        </w:numPr>
        <w:spacing w:line="24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三、</w:t>
      </w:r>
      <w:r>
        <w:rPr>
          <w:rFonts w:hint="eastAsia" w:ascii="宋体" w:hAnsi="宋体" w:eastAsia="宋体" w:cs="宋体"/>
          <w:b/>
          <w:bCs/>
          <w:color w:val="000000" w:themeColor="text1"/>
          <w:sz w:val="30"/>
          <w:szCs w:val="30"/>
          <w:highlight w:val="none"/>
          <w14:textFill>
            <w14:solidFill>
              <w14:schemeClr w14:val="tx1"/>
            </w14:solidFill>
          </w14:textFill>
        </w:rPr>
        <w:t>法定代表人授权委托书</w:t>
      </w:r>
    </w:p>
    <w:p>
      <w:pPr>
        <w:spacing w:line="360" w:lineRule="auto"/>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b/>
          <w:color w:val="000000" w:themeColor="text1"/>
          <w:sz w:val="24"/>
          <w:szCs w:val="18"/>
          <w:highlight w:val="none"/>
          <w14:textFill>
            <w14:solidFill>
              <w14:schemeClr w14:val="tx1"/>
            </w14:solidFill>
          </w14:textFill>
        </w:rPr>
        <w:t>致：</w:t>
      </w:r>
      <w:r>
        <w:rPr>
          <w:rFonts w:hint="eastAsia" w:ascii="宋体" w:hAnsi="宋体" w:eastAsia="宋体" w:cs="宋体"/>
          <w:color w:val="000000" w:themeColor="text1"/>
          <w:sz w:val="24"/>
          <w:szCs w:val="22"/>
          <w:highlight w:val="none"/>
          <w14:textFill>
            <w14:solidFill>
              <w14:schemeClr w14:val="tx1"/>
            </w14:solidFill>
          </w14:textFill>
        </w:rPr>
        <w:t>福州市滨海榕发</w:t>
      </w:r>
      <w:r>
        <w:rPr>
          <w:rFonts w:hint="eastAsia" w:ascii="宋体" w:hAnsi="宋体" w:eastAsia="宋体" w:cs="宋体"/>
          <w:color w:val="000000" w:themeColor="text1"/>
          <w:sz w:val="24"/>
          <w:szCs w:val="22"/>
          <w:highlight w:val="none"/>
          <w:lang w:val="en-US" w:eastAsia="zh-CN"/>
          <w14:textFill>
            <w14:solidFill>
              <w14:schemeClr w14:val="tx1"/>
            </w14:solidFill>
          </w14:textFill>
        </w:rPr>
        <w:t>投资建设</w:t>
      </w:r>
      <w:r>
        <w:rPr>
          <w:rFonts w:hint="eastAsia" w:ascii="宋体" w:hAnsi="宋体" w:eastAsia="宋体" w:cs="宋体"/>
          <w:color w:val="000000" w:themeColor="text1"/>
          <w:sz w:val="24"/>
          <w:szCs w:val="22"/>
          <w:highlight w:val="none"/>
          <w14:textFill>
            <w14:solidFill>
              <w14:schemeClr w14:val="tx1"/>
            </w14:solidFill>
          </w14:textFill>
        </w:rPr>
        <w:t>有限公司：</w:t>
      </w:r>
    </w:p>
    <w:p>
      <w:pPr>
        <w:spacing w:line="360" w:lineRule="auto"/>
        <w:ind w:firstLine="600" w:firstLineChars="250"/>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本授权书宣告：</w:t>
      </w:r>
      <w:r>
        <w:rPr>
          <w:rFonts w:hint="eastAsia" w:ascii="宋体" w:hAnsi="宋体" w:eastAsia="宋体" w:cs="宋体"/>
          <w:color w:val="000000" w:themeColor="text1"/>
          <w:sz w:val="24"/>
          <w:szCs w:val="18"/>
          <w:highlight w:val="none"/>
          <w:u w:val="single"/>
          <w14:textFill>
            <w14:solidFill>
              <w14:schemeClr w14:val="tx1"/>
            </w14:solidFill>
          </w14:textFill>
        </w:rPr>
        <w:t>　　（</w:t>
      </w:r>
      <w:r>
        <w:rPr>
          <w:rFonts w:hint="eastAsia" w:ascii="宋体" w:hAnsi="宋体" w:eastAsia="宋体" w:cs="宋体"/>
          <w:color w:val="000000" w:themeColor="text1"/>
          <w:sz w:val="24"/>
          <w:szCs w:val="18"/>
          <w:highlight w:val="none"/>
          <w:u w:val="single"/>
          <w:lang w:val="en-US" w:eastAsia="zh-CN"/>
          <w14:textFill>
            <w14:solidFill>
              <w14:schemeClr w14:val="tx1"/>
            </w14:solidFill>
          </w14:textFill>
        </w:rPr>
        <w:t>报价单位</w:t>
      </w:r>
      <w:r>
        <w:rPr>
          <w:rFonts w:hint="eastAsia" w:ascii="宋体" w:hAnsi="宋体" w:eastAsia="宋体" w:cs="宋体"/>
          <w:color w:val="000000" w:themeColor="text1"/>
          <w:sz w:val="24"/>
          <w:szCs w:val="18"/>
          <w:highlight w:val="none"/>
          <w:u w:val="single"/>
          <w14:textFill>
            <w14:solidFill>
              <w14:schemeClr w14:val="tx1"/>
            </w14:solidFill>
          </w14:textFill>
        </w:rPr>
        <w:t>）（单位法人职务）（姓名）　</w:t>
      </w:r>
      <w:r>
        <w:rPr>
          <w:rFonts w:hint="eastAsia" w:ascii="宋体" w:hAnsi="宋体" w:eastAsia="宋体" w:cs="宋体"/>
          <w:color w:val="000000" w:themeColor="text1"/>
          <w:sz w:val="24"/>
          <w:szCs w:val="18"/>
          <w:highlight w:val="none"/>
          <w14:textFill>
            <w14:solidFill>
              <w14:schemeClr w14:val="tx1"/>
            </w14:solidFill>
          </w14:textFill>
        </w:rPr>
        <w:t>合法地代表我单位，授权</w:t>
      </w:r>
      <w:r>
        <w:rPr>
          <w:rFonts w:hint="eastAsia" w:ascii="宋体" w:hAnsi="宋体" w:eastAsia="宋体" w:cs="宋体"/>
          <w:color w:val="000000" w:themeColor="text1"/>
          <w:sz w:val="24"/>
          <w:szCs w:val="18"/>
          <w:highlight w:val="none"/>
          <w:u w:val="single"/>
          <w14:textFill>
            <w14:solidFill>
              <w14:schemeClr w14:val="tx1"/>
            </w14:solidFill>
          </w14:textFill>
        </w:rPr>
        <w:t>　　（被授权人所在单位详细名称）　　</w:t>
      </w:r>
      <w:r>
        <w:rPr>
          <w:rFonts w:hint="eastAsia" w:ascii="宋体" w:hAnsi="宋体" w:eastAsia="宋体" w:cs="宋体"/>
          <w:color w:val="000000" w:themeColor="text1"/>
          <w:sz w:val="24"/>
          <w:szCs w:val="18"/>
          <w:highlight w:val="none"/>
          <w14:textFill>
            <w14:solidFill>
              <w14:schemeClr w14:val="tx1"/>
            </w14:solidFill>
          </w14:textFill>
        </w:rPr>
        <w:t>的</w:t>
      </w:r>
      <w:r>
        <w:rPr>
          <w:rFonts w:hint="eastAsia" w:ascii="宋体" w:hAnsi="宋体" w:eastAsia="宋体" w:cs="宋体"/>
          <w:color w:val="000000" w:themeColor="text1"/>
          <w:sz w:val="24"/>
          <w:szCs w:val="18"/>
          <w:highlight w:val="none"/>
          <w:u w:val="single"/>
          <w14:textFill>
            <w14:solidFill>
              <w14:schemeClr w14:val="tx1"/>
            </w14:solidFill>
          </w14:textFill>
        </w:rPr>
        <w:t>　　（被授权人职务）（姓名）　</w:t>
      </w:r>
      <w:r>
        <w:rPr>
          <w:rFonts w:hint="eastAsia" w:ascii="宋体" w:hAnsi="宋体" w:eastAsia="宋体" w:cs="宋体"/>
          <w:color w:val="000000" w:themeColor="text1"/>
          <w:sz w:val="24"/>
          <w:szCs w:val="18"/>
          <w:highlight w:val="none"/>
          <w14:textFill>
            <w14:solidFill>
              <w14:schemeClr w14:val="tx1"/>
            </w14:solidFill>
          </w14:textFill>
        </w:rPr>
        <w:t>为我单位代理人，该代理人有权在</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CBD东侧绿化工程项目</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土地勘测定界技术咨询服务</w:t>
      </w:r>
      <w:r>
        <w:rPr>
          <w:rFonts w:hint="eastAsia" w:ascii="宋体" w:hAnsi="宋体" w:eastAsia="宋体" w:cs="宋体"/>
          <w:color w:val="000000" w:themeColor="text1"/>
          <w:sz w:val="24"/>
          <w:szCs w:val="18"/>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4"/>
          <w:szCs w:val="18"/>
          <w:highlight w:val="none"/>
          <w14:textFill>
            <w14:solidFill>
              <w14:schemeClr w14:val="tx1"/>
            </w14:solidFill>
          </w14:textFill>
        </w:rPr>
        <w:t>的</w:t>
      </w:r>
      <w:r>
        <w:rPr>
          <w:rFonts w:hint="eastAsia" w:ascii="宋体" w:hAnsi="宋体" w:eastAsia="宋体" w:cs="宋体"/>
          <w:color w:val="000000" w:themeColor="text1"/>
          <w:sz w:val="24"/>
          <w:szCs w:val="18"/>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18"/>
          <w:highlight w:val="none"/>
          <w14:textFill>
            <w14:solidFill>
              <w14:schemeClr w14:val="tx1"/>
            </w14:solidFill>
          </w14:textFill>
        </w:rPr>
        <w:t>活动中，以我单位的名义签署</w:t>
      </w:r>
      <w:r>
        <w:rPr>
          <w:rFonts w:hint="eastAsia" w:ascii="宋体" w:hAnsi="宋体" w:eastAsia="宋体" w:cs="宋体"/>
          <w:color w:val="000000" w:themeColor="text1"/>
          <w:sz w:val="24"/>
          <w:szCs w:val="18"/>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18"/>
          <w:highlight w:val="none"/>
          <w14:textFill>
            <w14:solidFill>
              <w14:schemeClr w14:val="tx1"/>
            </w14:solidFill>
          </w14:textFill>
        </w:rPr>
        <w:t>文件，与</w:t>
      </w:r>
      <w:r>
        <w:rPr>
          <w:rFonts w:hint="eastAsia" w:ascii="宋体" w:hAnsi="宋体" w:eastAsia="宋体" w:cs="宋体"/>
          <w:color w:val="000000" w:themeColor="text1"/>
          <w:sz w:val="24"/>
          <w:szCs w:val="18"/>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18"/>
          <w:highlight w:val="none"/>
          <w14:textFill>
            <w14:solidFill>
              <w14:schemeClr w14:val="tx1"/>
            </w14:solidFill>
          </w14:textFill>
        </w:rPr>
        <w:t>协商，签订合同书以及执行一切与此有关的事项。</w:t>
      </w:r>
    </w:p>
    <w:p>
      <w:pPr>
        <w:spacing w:line="360" w:lineRule="auto"/>
        <w:ind w:firstLine="600" w:firstLineChars="250"/>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代理人无转委托权。特此委托。</w:t>
      </w:r>
    </w:p>
    <w:p>
      <w:pPr>
        <w:spacing w:line="360" w:lineRule="auto"/>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性别：</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年龄：</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单      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部门：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职务：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spacing w:line="360" w:lineRule="auto"/>
        <w:rPr>
          <w:rFonts w:hint="eastAsia" w:ascii="宋体" w:hAnsi="宋体" w:eastAsia="宋体" w:cs="宋体"/>
          <w:b w:val="0"/>
          <w:bCs w:val="0"/>
          <w:color w:val="000000" w:themeColor="text1"/>
          <w:sz w:val="24"/>
          <w:szCs w:val="21"/>
          <w:highlight w:val="none"/>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报价人</w:t>
      </w:r>
      <w:r>
        <w:rPr>
          <w:rFonts w:hint="eastAsia" w:ascii="宋体" w:hAnsi="宋体" w:eastAsia="宋体" w:cs="宋体"/>
          <w:b w:val="0"/>
          <w:bCs w:val="0"/>
          <w:color w:val="000000" w:themeColor="text1"/>
          <w:sz w:val="24"/>
          <w:szCs w:val="21"/>
          <w:highlight w:val="none"/>
          <w14:textFill>
            <w14:solidFill>
              <w14:schemeClr w14:val="tx1"/>
            </w14:solidFill>
          </w14:textFill>
        </w:rPr>
        <w:t>：</w:t>
      </w:r>
      <w:r>
        <w:rPr>
          <w:rFonts w:hint="eastAsia" w:ascii="宋体" w:hAnsi="宋体" w:eastAsia="宋体" w:cs="宋体"/>
          <w:b w:val="0"/>
          <w:bCs w:val="0"/>
          <w:color w:val="000000" w:themeColor="text1"/>
          <w:sz w:val="24"/>
          <w:szCs w:val="21"/>
          <w:highlight w:val="none"/>
          <w:u w:val="single"/>
          <w14:textFill>
            <w14:solidFill>
              <w14:schemeClr w14:val="tx1"/>
            </w14:solidFill>
          </w14:textFill>
        </w:rPr>
        <w:t xml:space="preserve">  </w:t>
      </w:r>
      <w:r>
        <w:rPr>
          <w:rFonts w:hint="eastAsia" w:eastAsia="宋体" w:cs="宋体"/>
          <w:b w:val="0"/>
          <w:bCs w:val="0"/>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1"/>
          <w:highlight w:val="none"/>
          <w14:textFill>
            <w14:solidFill>
              <w14:schemeClr w14:val="tx1"/>
            </w14:solidFill>
          </w14:textFill>
        </w:rPr>
        <w:t>（</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盖单位</w:t>
      </w:r>
      <w:r>
        <w:rPr>
          <w:rFonts w:hint="eastAsia" w:ascii="宋体" w:hAnsi="宋体" w:eastAsia="宋体" w:cs="宋体"/>
          <w:b w:val="0"/>
          <w:bCs w:val="0"/>
          <w:color w:val="000000" w:themeColor="text1"/>
          <w:sz w:val="24"/>
          <w:szCs w:val="21"/>
          <w:highlight w:val="none"/>
          <w14:textFill>
            <w14:solidFill>
              <w14:schemeClr w14:val="tx1"/>
            </w14:solidFill>
          </w14:textFill>
        </w:rPr>
        <w:t>公章）</w:t>
      </w:r>
    </w:p>
    <w:p>
      <w:pPr>
        <w:spacing w:line="360" w:lineRule="auto"/>
        <w:rPr>
          <w:rFonts w:hint="eastAsia" w:ascii="宋体" w:hAnsi="宋体" w:eastAsia="宋体" w:cs="宋体"/>
          <w:b w:val="0"/>
          <w:bCs w:val="0"/>
          <w:color w:val="000000" w:themeColor="text1"/>
          <w:sz w:val="24"/>
          <w:szCs w:val="21"/>
          <w:highlight w:val="none"/>
          <w14:textFill>
            <w14:solidFill>
              <w14:schemeClr w14:val="tx1"/>
            </w14:solidFill>
          </w14:textFill>
        </w:rPr>
      </w:pPr>
      <w:r>
        <w:rPr>
          <w:rFonts w:hint="eastAsia" w:ascii="宋体" w:hAnsi="宋体" w:eastAsia="宋体" w:cs="宋体"/>
          <w:b w:val="0"/>
          <w:bCs w:val="0"/>
          <w:color w:val="000000" w:themeColor="text1"/>
          <w:sz w:val="24"/>
          <w:szCs w:val="21"/>
          <w:highlight w:val="none"/>
          <w14:textFill>
            <w14:solidFill>
              <w14:schemeClr w14:val="tx1"/>
            </w14:solidFill>
          </w14:textFill>
        </w:rPr>
        <w:t>法定代表人：</w:t>
      </w:r>
      <w:r>
        <w:rPr>
          <w:rFonts w:hint="eastAsia" w:eastAsia="宋体" w:cs="宋体"/>
          <w:b w:val="0"/>
          <w:bCs w:val="0"/>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1"/>
          <w:highlight w:val="none"/>
          <w14:textFill>
            <w14:solidFill>
              <w14:schemeClr w14:val="tx1"/>
            </w14:solidFill>
          </w14:textFill>
        </w:rPr>
        <w:t>（签字或盖章）</w:t>
      </w:r>
    </w:p>
    <w:p>
      <w:pPr>
        <w:spacing w:line="360" w:lineRule="auto"/>
        <w:rPr>
          <w:rFonts w:hint="eastAsia" w:ascii="宋体" w:hAnsi="宋体" w:eastAsia="宋体" w:cs="宋体"/>
          <w:b w:val="0"/>
          <w:bCs w:val="0"/>
          <w:color w:val="000000" w:themeColor="text1"/>
          <w:sz w:val="24"/>
          <w:szCs w:val="21"/>
          <w:highlight w:val="none"/>
          <w14:textFill>
            <w14:solidFill>
              <w14:schemeClr w14:val="tx1"/>
            </w14:solidFill>
          </w14:textFill>
        </w:rPr>
      </w:pPr>
      <w:r>
        <w:rPr>
          <w:rFonts w:hint="eastAsia" w:ascii="宋体" w:hAnsi="宋体" w:eastAsia="宋体" w:cs="宋体"/>
          <w:b w:val="0"/>
          <w:bCs w:val="0"/>
          <w:color w:val="000000" w:themeColor="text1"/>
          <w:sz w:val="24"/>
          <w:szCs w:val="21"/>
          <w:highlight w:val="none"/>
          <w14:textFill>
            <w14:solidFill>
              <w14:schemeClr w14:val="tx1"/>
            </w14:solidFill>
          </w14:textFill>
        </w:rPr>
        <w:t>委托代理人：</w:t>
      </w:r>
      <w:r>
        <w:rPr>
          <w:rFonts w:hint="eastAsia" w:eastAsia="宋体" w:cs="宋体"/>
          <w:b w:val="0"/>
          <w:bCs w:val="0"/>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1"/>
          <w:highlight w:val="none"/>
          <w14:textFill>
            <w14:solidFill>
              <w14:schemeClr w14:val="tx1"/>
            </w14:solidFill>
          </w14:textFill>
        </w:rPr>
        <w:t>（签字或盖章）</w:t>
      </w:r>
    </w:p>
    <w:p>
      <w:pPr>
        <w:tabs>
          <w:tab w:val="left" w:pos="8100"/>
        </w:tabs>
        <w:wordWrap/>
        <w:spacing w:line="360" w:lineRule="auto"/>
        <w:ind w:left="-29" w:leftChars="-191" w:right="1084" w:rightChars="516" w:hanging="372" w:hangingChars="155"/>
        <w:jc w:val="right"/>
        <w:rPr>
          <w:rFonts w:hint="eastAsia" w:ascii="宋体" w:hAnsi="宋体" w:eastAsia="宋体" w:cs="宋体"/>
          <w:b w:val="0"/>
          <w:bCs w:val="0"/>
          <w:color w:val="000000" w:themeColor="text1"/>
          <w:sz w:val="24"/>
          <w:szCs w:val="21"/>
          <w:highlight w:val="none"/>
          <w14:textFill>
            <w14:solidFill>
              <w14:schemeClr w14:val="tx1"/>
            </w14:solidFill>
          </w14:textFill>
        </w:rPr>
      </w:pPr>
      <w:r>
        <w:rPr>
          <w:rFonts w:hint="eastAsia" w:ascii="宋体" w:hAnsi="宋体" w:eastAsia="宋体" w:cs="宋体"/>
          <w:b w:val="0"/>
          <w:bCs w:val="0"/>
          <w:color w:val="000000" w:themeColor="text1"/>
          <w:sz w:val="24"/>
          <w:szCs w:val="21"/>
          <w:highlight w:val="none"/>
          <w14:textFill>
            <w14:solidFill>
              <w14:schemeClr w14:val="tx1"/>
            </w14:solidFill>
          </w14:textFill>
        </w:rPr>
        <w:t xml:space="preserve">        日期：   年   月   日</w:t>
      </w:r>
    </w:p>
    <w:p>
      <w:pPr>
        <w:rPr>
          <w:rFonts w:hint="default" w:eastAsiaTheme="minor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注：以下框内为委托代理人身份证复印处（正反两面）</w:t>
      </w:r>
    </w:p>
    <w:p>
      <w:pPr>
        <w:tabs>
          <w:tab w:val="left" w:pos="8100"/>
        </w:tabs>
        <w:wordWrap/>
        <w:spacing w:line="360" w:lineRule="auto"/>
        <w:ind w:left="-76" w:leftChars="-191" w:right="1084" w:rightChars="516" w:hanging="325" w:hangingChars="155"/>
        <w:jc w:val="right"/>
        <w:rPr>
          <w:rFonts w:hint="eastAsia" w:ascii="宋体" w:hAnsi="宋体" w:eastAsia="宋体" w:cs="宋体"/>
          <w:b w:val="0"/>
          <w:bCs w:val="0"/>
          <w:color w:val="000000" w:themeColor="text1"/>
          <w:sz w:val="24"/>
          <w:szCs w:val="21"/>
          <w:highlight w:val="none"/>
          <w14:textFill>
            <w14:solidFill>
              <w14:schemeClr w14:val="tx1"/>
            </w14:solidFill>
          </w14:textFill>
        </w:rPr>
      </w:pP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107315</wp:posOffset>
                </wp:positionV>
                <wp:extent cx="5609590" cy="3734435"/>
                <wp:effectExtent l="4445" t="4445" r="5715" b="13970"/>
                <wp:wrapNone/>
                <wp:docPr id="2" name="文本框 2"/>
                <wp:cNvGraphicFramePr/>
                <a:graphic xmlns:a="http://schemas.openxmlformats.org/drawingml/2006/main">
                  <a:graphicData uri="http://schemas.microsoft.com/office/word/2010/wordprocessingShape">
                    <wps:wsp>
                      <wps:cNvSpPr txBox="1"/>
                      <wps:spPr>
                        <a:xfrm>
                          <a:off x="0" y="0"/>
                          <a:ext cx="5609590" cy="3734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pt;margin-top:8.45pt;height:294.05pt;width:441.7pt;z-index:251660288;mso-width-relative:page;mso-height-relative:page;" fillcolor="#FFFFFF [3201]" filled="t" stroked="t" coordsize="21600,21600" o:gfxdata="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4ElXWAAAA&#10;CQEAAA8AAAAAAAAAAQAgAAAAIgAAAGRycy9kb3ducmV2LnhtbFBLAQIUABQAAAAIAIdO4kDSC753&#10;WAIAALgEAAAOAAAAAAAAAAEAIAAAACUBAABkcnMvZTJvRG9jLnhtbFBLBQYAAAAABgAGAFkBAADv&#10;BQAAAAA=&#10;">
                <v:fill on="t" focussize="0,0"/>
                <v:stroke weight="0.5pt" color="#000000 [3204]" joinstyle="round"/>
                <v:imagedata o:title=""/>
                <o:lock v:ext="edit" aspectratio="f"/>
                <v:textbox>
                  <w:txbxContent>
                    <w:p>
                      <w:pPr>
                        <w:jc w:val="center"/>
                        <w:rPr>
                          <w:rFonts w:hint="default"/>
                          <w:lang w:val="en-US" w:eastAsia="zh-CN"/>
                        </w:rPr>
                      </w:pPr>
                    </w:p>
                  </w:txbxContent>
                </v:textbox>
              </v:shape>
            </w:pict>
          </mc:Fallback>
        </mc:AlternateConten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1"/>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 xml:space="preserve">   </w:t>
      </w:r>
    </w:p>
    <w:p>
      <w:pPr>
        <w:tabs>
          <w:tab w:val="left" w:pos="8100"/>
        </w:tabs>
        <w:wordWrap/>
        <w:spacing w:line="360" w:lineRule="auto"/>
        <w:ind w:left="66" w:leftChars="-191" w:right="1084" w:rightChars="516" w:hanging="467" w:hangingChars="155"/>
        <w:jc w:val="right"/>
        <w:rPr>
          <w:rFonts w:hint="eastAsia" w:ascii="宋体" w:hAnsi="宋体" w:eastAsia="宋体" w:cs="宋体"/>
          <w:b/>
          <w:bCs/>
          <w:color w:val="000000" w:themeColor="text1"/>
          <w:sz w:val="30"/>
          <w:highlight w:val="none"/>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t>四、报价人基本账户信息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3257"/>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2089" w:type="dxa"/>
            <w:vMerge w:val="restart"/>
            <w:noWrap w:val="0"/>
            <w:vAlign w:val="center"/>
          </w:tcPr>
          <w:p>
            <w:pPr>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基本账户</w:t>
            </w:r>
          </w:p>
          <w:p>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信息</w:t>
            </w:r>
          </w:p>
        </w:tc>
        <w:tc>
          <w:tcPr>
            <w:tcW w:w="6794" w:type="dxa"/>
            <w:gridSpan w:val="2"/>
            <w:noWrap w:val="0"/>
            <w:vAlign w:val="center"/>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公司</w:t>
            </w:r>
            <w:r>
              <w:rPr>
                <w:rFonts w:hint="eastAsia" w:ascii="宋体" w:hAnsi="宋体" w:eastAsia="宋体" w:cs="宋体"/>
                <w:color w:val="000000" w:themeColor="text1"/>
                <w:sz w:val="24"/>
                <w:szCs w:val="24"/>
                <w:highlight w:val="none"/>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2089" w:type="dxa"/>
            <w:vMerge w:val="continue"/>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6794" w:type="dxa"/>
            <w:gridSpan w:val="2"/>
            <w:noWrap w:val="0"/>
            <w:vAlign w:val="center"/>
          </w:tcPr>
          <w:p>
            <w:pPr>
              <w:spacing w:line="24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2089" w:type="dxa"/>
            <w:vMerge w:val="continue"/>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6794" w:type="dxa"/>
            <w:gridSpan w:val="2"/>
            <w:noWrap w:val="0"/>
            <w:vAlign w:val="center"/>
          </w:tcPr>
          <w:p>
            <w:pPr>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2089" w:type="dxa"/>
            <w:vMerge w:val="continue"/>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3257" w:type="dxa"/>
            <w:noWrap w:val="0"/>
            <w:vAlign w:val="center"/>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3537" w:type="dxa"/>
            <w:noWrap w:val="0"/>
            <w:vAlign w:val="center"/>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2089" w:type="dxa"/>
            <w:vMerge w:val="continue"/>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6794" w:type="dxa"/>
            <w:gridSpan w:val="2"/>
            <w:noWrap w:val="0"/>
            <w:vAlign w:val="center"/>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2089" w:type="dxa"/>
            <w:vMerge w:val="continue"/>
            <w:noWrap w:val="0"/>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94" w:type="dxa"/>
            <w:gridSpan w:val="2"/>
            <w:noWrap w:val="0"/>
            <w:vAlign w:val="center"/>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w:t>
            </w:r>
            <w:r>
              <w:rPr>
                <w:rFonts w:hint="eastAsia" w:ascii="宋体" w:hAnsi="宋体" w:eastAsia="宋体" w:cs="宋体"/>
                <w:color w:val="000000" w:themeColor="text1"/>
                <w:sz w:val="24"/>
                <w:szCs w:val="24"/>
                <w:highlight w:val="none"/>
                <w:lang w:val="en-US" w:eastAsia="zh-CN"/>
                <w14:textFill>
                  <w14:solidFill>
                    <w14:schemeClr w14:val="tx1"/>
                  </w14:solidFill>
                </w14:textFill>
              </w:rPr>
              <w:t>银行</w:t>
            </w:r>
            <w:r>
              <w:rPr>
                <w:rFonts w:hint="eastAsia" w:ascii="宋体" w:hAnsi="宋体" w:eastAsia="宋体" w:cs="宋体"/>
                <w:color w:val="000000" w:themeColor="text1"/>
                <w:sz w:val="24"/>
                <w:szCs w:val="24"/>
                <w:highlight w:val="none"/>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089" w:type="dxa"/>
            <w:vMerge w:val="continue"/>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6794" w:type="dxa"/>
            <w:gridSpan w:val="2"/>
            <w:noWrap w:val="0"/>
            <w:vAlign w:val="center"/>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14:textFill>
                  <w14:solidFill>
                    <w14:schemeClr w14:val="tx1"/>
                  </w14:solidFill>
                </w14:textFill>
              </w:rPr>
              <w:t>账号：</w:t>
            </w:r>
          </w:p>
        </w:tc>
      </w:tr>
    </w:tbl>
    <w:p>
      <w:pPr>
        <w:pStyle w:val="2"/>
        <w:spacing w:line="360" w:lineRule="auto"/>
        <w:ind w:firstLine="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2"/>
        <w:spacing w:line="360" w:lineRule="auto"/>
        <w:ind w:firstLine="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(盖单位公章)</w:t>
      </w:r>
    </w:p>
    <w:p>
      <w:pPr>
        <w:spacing w:line="500" w:lineRule="exact"/>
        <w:ind w:firstLine="6090"/>
        <w:rPr>
          <w:rFonts w:hint="eastAsia" w:ascii="宋体" w:hAnsi="宋体" w:eastAsia="宋体" w:cs="宋体"/>
          <w:color w:val="000000" w:themeColor="text1"/>
          <w:sz w:val="24"/>
          <w:szCs w:val="24"/>
          <w:highlight w:val="none"/>
          <w14:textFill>
            <w14:solidFill>
              <w14:schemeClr w14:val="tx1"/>
            </w14:solidFill>
          </w14:textFill>
        </w:rPr>
      </w:pP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center"/>
        <w:rPr>
          <w:rFonts w:hint="default"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t>五、报价清单</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36"/>
          <w:szCs w:val="36"/>
          <w:highlight w:val="none"/>
          <w:u w:val="none"/>
          <w:lang w:val="en-US" w:eastAsia="zh-CN"/>
          <w14:textFill>
            <w14:solidFill>
              <w14:schemeClr w14:val="tx1"/>
            </w14:solidFill>
          </w14:textFill>
        </w:rPr>
        <w:t>福州市滨海榕发投资建设有限公司</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i w:val="0"/>
          <w:iCs w:val="0"/>
          <w:color w:val="000000" w:themeColor="text1"/>
          <w:sz w:val="32"/>
          <w:szCs w:val="32"/>
          <w:highlight w:val="none"/>
          <w:u w:val="single"/>
          <w:lang w:val="en-US" w:eastAsia="zh-CN"/>
          <w14:textFill>
            <w14:solidFill>
              <w14:schemeClr w14:val="tx1"/>
            </w14:solidFill>
          </w14:textFill>
        </w:rPr>
      </w:pPr>
      <w:r>
        <w:rPr>
          <w:rFonts w:hint="eastAsia" w:ascii="宋体" w:hAnsi="宋体" w:eastAsia="宋体" w:cs="宋体"/>
          <w:b/>
          <w:bCs/>
          <w:i w:val="0"/>
          <w:iCs w:val="0"/>
          <w:color w:val="000000" w:themeColor="text1"/>
          <w:sz w:val="32"/>
          <w:szCs w:val="32"/>
          <w:highlight w:val="none"/>
          <w:u w:val="single"/>
          <w:lang w:val="en-US" w:eastAsia="zh-CN"/>
          <w14:textFill>
            <w14:solidFill>
              <w14:schemeClr w14:val="tx1"/>
            </w14:solidFill>
          </w14:textFill>
        </w:rPr>
        <w:t>CBD东侧绿化工程</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项目土地勘测定界技术咨询服务</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i w:val="0"/>
          <w:iCs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32"/>
          <w:szCs w:val="32"/>
          <w:highlight w:val="none"/>
          <w:u w:val="none"/>
          <w:lang w:val="en-US" w:eastAsia="zh-CN"/>
          <w14:textFill>
            <w14:solidFill>
              <w14:schemeClr w14:val="tx1"/>
            </w14:solidFill>
          </w14:textFill>
        </w:rPr>
        <w:t>报价清单</w:t>
      </w:r>
    </w:p>
    <w:p>
      <w:pPr>
        <w:pStyle w:val="15"/>
        <w:rPr>
          <w:rFonts w:hint="eastAsia"/>
          <w:color w:val="000000" w:themeColor="text1"/>
          <w:highlight w:val="none"/>
          <w:lang w:val="en-US" w:eastAsia="zh-CN"/>
          <w14:textFill>
            <w14:solidFill>
              <w14:schemeClr w14:val="tx1"/>
            </w14:solidFill>
          </w14:textFill>
        </w:rPr>
      </w:pPr>
    </w:p>
    <w:tbl>
      <w:tblPr>
        <w:tblStyle w:val="12"/>
        <w:tblW w:w="10400"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205"/>
        <w:gridCol w:w="2825"/>
        <w:gridCol w:w="238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eastAsia="zh-CN" w:bidi="ar"/>
                <w14:textFill>
                  <w14:solidFill>
                    <w14:schemeClr w14:val="tx1"/>
                  </w14:solidFill>
                </w14:textFill>
              </w:rPr>
              <w:t>序号</w:t>
            </w:r>
          </w:p>
        </w:tc>
        <w:tc>
          <w:tcPr>
            <w:tcW w:w="220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服务</w:t>
            </w:r>
            <w:r>
              <w:rPr>
                <w:rFonts w:hint="eastAsia" w:ascii="宋体" w:hAnsi="宋体" w:eastAsia="宋体" w:cs="宋体"/>
                <w:color w:val="000000" w:themeColor="text1"/>
                <w:kern w:val="0"/>
                <w:sz w:val="28"/>
                <w:szCs w:val="28"/>
                <w:highlight w:val="none"/>
                <w:lang w:eastAsia="zh-CN" w:bidi="ar"/>
                <w14:textFill>
                  <w14:solidFill>
                    <w14:schemeClr w14:val="tx1"/>
                  </w14:solidFill>
                </w14:textFill>
              </w:rPr>
              <w:t>内容</w:t>
            </w:r>
            <w:r>
              <w:rPr>
                <w:rFonts w:hint="eastAsia" w:ascii="宋体" w:hAnsi="宋体" w:eastAsia="宋体" w:cs="宋体"/>
                <w:color w:val="000000" w:themeColor="text1"/>
                <w:kern w:val="0"/>
                <w:sz w:val="28"/>
                <w:szCs w:val="28"/>
                <w:highlight w:val="none"/>
                <w:lang w:bidi="ar"/>
                <w14:textFill>
                  <w14:solidFill>
                    <w14:schemeClr w14:val="tx1"/>
                  </w14:solidFill>
                </w14:textFill>
              </w:rPr>
              <w:t>名称</w:t>
            </w:r>
          </w:p>
        </w:tc>
        <w:tc>
          <w:tcPr>
            <w:tcW w:w="282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服务期限及质量要求</w:t>
            </w:r>
          </w:p>
        </w:tc>
        <w:tc>
          <w:tcPr>
            <w:tcW w:w="238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报价（元）</w:t>
            </w:r>
          </w:p>
        </w:tc>
        <w:tc>
          <w:tcPr>
            <w:tcW w:w="193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050" w:type="dxa"/>
          </w:tcPr>
          <w:p>
            <w:pPr>
              <w:pStyle w:val="4"/>
              <w:keepNext w:val="0"/>
              <w:keepLines w:val="0"/>
              <w:pageBreakBefore w:val="0"/>
              <w:widowControl w:val="0"/>
              <w:kinsoku/>
              <w:wordWrap/>
              <w:overflowPunct/>
              <w:topLinePunct w:val="0"/>
              <w:autoSpaceDE/>
              <w:autoSpaceDN/>
              <w:bidi w:val="0"/>
              <w:adjustRightInd/>
              <w:snapToGrid/>
              <w:spacing w:before="469" w:beforeLines="15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t>1</w:t>
            </w:r>
          </w:p>
        </w:tc>
        <w:tc>
          <w:tcPr>
            <w:tcW w:w="2205" w:type="dxa"/>
          </w:tcPr>
          <w:p>
            <w:pPr>
              <w:pStyle w:val="15"/>
              <w:keepNext w:val="0"/>
              <w:keepLines w:val="0"/>
              <w:pageBreakBefore w:val="0"/>
              <w:widowControl/>
              <w:kinsoku/>
              <w:wordWrap/>
              <w:overflowPunct/>
              <w:topLinePunct w:val="0"/>
              <w:autoSpaceDE/>
              <w:autoSpaceDN/>
              <w:bidi w:val="0"/>
              <w:adjustRightInd/>
              <w:snapToGrid/>
              <w:spacing w:before="594" w:beforeLines="190" w:after="0" w:line="360" w:lineRule="exact"/>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u w:val="none"/>
                <w:lang w:val="en-US" w:eastAsia="zh-CN"/>
                <w14:textFill>
                  <w14:solidFill>
                    <w14:schemeClr w14:val="tx1"/>
                  </w14:solidFill>
                </w14:textFill>
              </w:rPr>
              <w:t>CBD</w:t>
            </w:r>
            <w:r>
              <w:rPr>
                <w:rFonts w:hint="eastAsia"/>
                <w:color w:val="000000" w:themeColor="text1"/>
                <w:highlight w:val="none"/>
                <w14:textFill>
                  <w14:solidFill>
                    <w14:schemeClr w14:val="tx1"/>
                  </w14:solidFill>
                </w14:textFill>
              </w:rPr>
              <w:t>东侧绿化工程</w:t>
            </w:r>
            <w:r>
              <w:rPr>
                <w:rFonts w:hint="eastAsia" w:ascii="Wingdings" w:hAnsi="Wingdings" w:cs="Times New Roman" w:eastAsiaTheme="minorEastAsia"/>
                <w:b w:val="0"/>
                <w:bCs w:val="0"/>
                <w:color w:val="000000" w:themeColor="text1"/>
                <w:sz w:val="24"/>
                <w:szCs w:val="24"/>
                <w:highlight w:val="none"/>
                <w:u w:val="none"/>
                <w:lang w:val="en-US" w:eastAsia="zh-CN"/>
                <w14:textFill>
                  <w14:solidFill>
                    <w14:schemeClr w14:val="tx1"/>
                  </w14:solidFill>
                </w14:textFill>
              </w:rPr>
              <w:t>项目土地勘测定界技术咨询服务</w:t>
            </w:r>
          </w:p>
        </w:tc>
        <w:tc>
          <w:tcPr>
            <w:tcW w:w="2825" w:type="dxa"/>
          </w:tcPr>
          <w:p>
            <w:pPr>
              <w:pStyle w:val="4"/>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服务期限：</w:t>
            </w:r>
            <w:r>
              <w:rPr>
                <w:rFonts w:hint="eastAsia" w:ascii="宋体" w:hAnsi="宋体" w:eastAsia="宋体" w:cs="宋体"/>
                <w:color w:val="000000" w:themeColor="text1"/>
                <w:sz w:val="24"/>
                <w:szCs w:val="24"/>
                <w:highlight w:val="none"/>
                <w:u w:val="single"/>
                <w14:textFill>
                  <w14:solidFill>
                    <w14:schemeClr w14:val="tx1"/>
                  </w14:solidFill>
                </w14:textFill>
              </w:rPr>
              <w:t>自合同签订之日起至中选人向采购人交付全部勘测成果资料经相关国土部门验收合格为止</w:t>
            </w:r>
            <w:r>
              <w:rPr>
                <w:rFonts w:hint="eastAsia" w:ascii="宋体" w:hAnsi="宋体" w:eastAsia="宋体" w:cs="宋体"/>
                <w:color w:val="000000" w:themeColor="text1"/>
                <w:sz w:val="24"/>
                <w:szCs w:val="24"/>
                <w:highlight w:val="none"/>
                <w:u w:val="none"/>
                <w14:textFill>
                  <w14:solidFill>
                    <w14:schemeClr w14:val="tx1"/>
                  </w14:solidFill>
                </w14:textFill>
              </w:rPr>
              <w:t>。</w:t>
            </w:r>
          </w:p>
          <w:p>
            <w:pPr>
              <w:pStyle w:val="15"/>
              <w:spacing w:line="360" w:lineRule="exact"/>
              <w:rPr>
                <w:rFonts w:hint="eastAsia" w:eastAsia="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质量要求：</w:t>
            </w:r>
            <w:r>
              <w:rPr>
                <w:rFonts w:hint="eastAsia" w:ascii="宋体" w:hAnsi="宋体" w:eastAsia="宋体" w:cs="宋体"/>
                <w:color w:val="000000" w:themeColor="text1"/>
                <w:spacing w:val="0"/>
                <w:highlight w:val="none"/>
                <w:u w:val="single"/>
                <w14:textFill>
                  <w14:solidFill>
                    <w14:schemeClr w14:val="tx1"/>
                  </w14:solidFill>
                </w14:textFill>
              </w:rPr>
              <w:t>中选人向采购人提交的土地勘测地界成果应通过相关国土部门的审批验收。</w:t>
            </w:r>
          </w:p>
        </w:tc>
        <w:tc>
          <w:tcPr>
            <w:tcW w:w="2385" w:type="dxa"/>
          </w:tcPr>
          <w:p>
            <w:pPr>
              <w:widowControl/>
              <w:spacing w:line="360" w:lineRule="exact"/>
              <w:jc w:val="center"/>
              <w:textAlignment w:val="center"/>
              <w:rPr>
                <w:rFonts w:hint="eastAsia"/>
                <w:color w:val="000000" w:themeColor="text1"/>
                <w:sz w:val="24"/>
                <w:szCs w:val="24"/>
                <w:highlight w:val="none"/>
                <w:lang w:val="en-US" w:eastAsia="zh-CN"/>
                <w14:textFill>
                  <w14:solidFill>
                    <w14:schemeClr w14:val="tx1"/>
                  </w14:solidFill>
                </w14:textFill>
              </w:rPr>
            </w:pPr>
          </w:p>
          <w:p>
            <w:pPr>
              <w:widowControl/>
              <w:spacing w:line="360" w:lineRule="exact"/>
              <w:jc w:val="center"/>
              <w:textAlignment w:val="center"/>
              <w:rPr>
                <w:rFonts w:hint="eastAsia"/>
                <w:color w:val="000000" w:themeColor="text1"/>
                <w:sz w:val="24"/>
                <w:szCs w:val="24"/>
                <w:highlight w:val="none"/>
                <w:lang w:val="en-US" w:eastAsia="zh-CN"/>
                <w14:textFill>
                  <w14:solidFill>
                    <w14:schemeClr w14:val="tx1"/>
                  </w14:solidFill>
                </w14:textFill>
              </w:rPr>
            </w:pPr>
          </w:p>
          <w:p>
            <w:pPr>
              <w:widowControl/>
              <w:spacing w:line="360" w:lineRule="exact"/>
              <w:jc w:val="center"/>
              <w:textAlignment w:val="center"/>
              <w:rPr>
                <w:rFonts w:hint="eastAsia"/>
                <w:color w:val="000000" w:themeColor="text1"/>
                <w:sz w:val="24"/>
                <w:szCs w:val="24"/>
                <w:highlight w:val="none"/>
                <w:lang w:val="en-US" w:eastAsia="zh-CN"/>
                <w14:textFill>
                  <w14:solidFill>
                    <w14:schemeClr w14:val="tx1"/>
                  </w14:solidFill>
                </w14:textFill>
              </w:rPr>
            </w:pPr>
          </w:p>
          <w:p>
            <w:pPr>
              <w:widowControl/>
              <w:spacing w:line="360" w:lineRule="exact"/>
              <w:jc w:val="center"/>
              <w:textAlignment w:val="center"/>
              <w:rPr>
                <w:rFonts w:hint="eastAsia"/>
                <w:color w:val="000000" w:themeColor="text1"/>
                <w:sz w:val="24"/>
                <w:szCs w:val="24"/>
                <w:highlight w:val="none"/>
                <w:lang w:val="en-US" w:eastAsia="zh-CN"/>
                <w14:textFill>
                  <w14:solidFill>
                    <w14:schemeClr w14:val="tx1"/>
                  </w14:solidFill>
                </w14:textFill>
              </w:rPr>
            </w:pPr>
          </w:p>
          <w:p>
            <w:pPr>
              <w:widowControl/>
              <w:spacing w:line="360" w:lineRule="exact"/>
              <w:jc w:val="center"/>
              <w:textAlignment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含税总价：</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元</w:t>
            </w:r>
          </w:p>
          <w:p>
            <w:pPr>
              <w:pStyle w:val="15"/>
              <w:spacing w:line="360" w:lineRule="exact"/>
              <w:rPr>
                <w:rFonts w:hint="eastAsia"/>
                <w:color w:val="000000" w:themeColor="text1"/>
                <w:highlight w:val="none"/>
                <w:lang w:val="en-US" w:eastAsia="zh-CN"/>
                <w14:textFill>
                  <w14:solidFill>
                    <w14:schemeClr w14:val="tx1"/>
                  </w14:solidFill>
                </w14:textFill>
              </w:rPr>
            </w:pPr>
          </w:p>
          <w:p>
            <w:pPr>
              <w:pStyle w:val="4"/>
              <w:spacing w:line="360" w:lineRule="exact"/>
              <w:rPr>
                <w:rFonts w:hint="eastAsia"/>
                <w:color w:val="000000" w:themeColor="text1"/>
                <w:sz w:val="24"/>
                <w:szCs w:val="24"/>
                <w:highlight w:val="none"/>
                <w:lang w:val="en-US" w:eastAsia="zh-CN"/>
                <w14:textFill>
                  <w14:solidFill>
                    <w14:schemeClr w14:val="tx1"/>
                  </w14:solidFill>
                </w14:textFill>
              </w:rPr>
            </w:pPr>
          </w:p>
          <w:p>
            <w:pPr>
              <w:pStyle w:val="15"/>
              <w:spacing w:line="360" w:lineRule="exact"/>
              <w:rPr>
                <w:rFonts w:hint="eastAsia"/>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（以上报价均含6%增值税）</w:t>
            </w:r>
          </w:p>
        </w:tc>
        <w:tc>
          <w:tcPr>
            <w:tcW w:w="1935" w:type="dxa"/>
          </w:tcPr>
          <w:p>
            <w:pPr>
              <w:keepNext w:val="0"/>
              <w:keepLines w:val="0"/>
              <w:widowControl/>
              <w:suppressLineNumbers w:val="0"/>
              <w:jc w:val="left"/>
              <w:rPr>
                <w:rFonts w:hint="eastAsia" w:ascii="Wingdings" w:hAnsi="Wingdings" w:cs="Times New Roman" w:eastAsiaTheme="minorEastAsia"/>
                <w:color w:val="000000" w:themeColor="text1"/>
                <w:spacing w:val="10"/>
                <w:kern w:val="2"/>
                <w:sz w:val="24"/>
                <w:szCs w:val="24"/>
                <w:highlight w:val="none"/>
                <w:vertAlign w:val="baseline"/>
                <w:lang w:val="en-US" w:eastAsia="zh-CN" w:bidi="ar-SA"/>
                <w14:textFill>
                  <w14:solidFill>
                    <w14:schemeClr w14:val="tx1"/>
                  </w14:solidFill>
                </w14:textFill>
              </w:rPr>
            </w:pPr>
          </w:p>
          <w:p>
            <w:pPr>
              <w:keepNext w:val="0"/>
              <w:keepLines w:val="0"/>
              <w:widowControl/>
              <w:suppressLineNumbers w:val="0"/>
              <w:jc w:val="left"/>
              <w:rPr>
                <w:rFonts w:hint="eastAsia" w:ascii="Wingdings" w:hAnsi="Wingdings" w:cs="Times New Roman" w:eastAsiaTheme="minorEastAsia"/>
                <w:color w:val="000000" w:themeColor="text1"/>
                <w:spacing w:val="10"/>
                <w:kern w:val="2"/>
                <w:sz w:val="24"/>
                <w:szCs w:val="24"/>
                <w:highlight w:val="none"/>
                <w:vertAlign w:val="baseline"/>
                <w:lang w:val="en-US" w:eastAsia="zh-CN" w:bidi="ar-SA"/>
                <w14:textFill>
                  <w14:solidFill>
                    <w14:schemeClr w14:val="tx1"/>
                  </w14:solidFill>
                </w14:textFill>
              </w:rPr>
            </w:pPr>
          </w:p>
          <w:p>
            <w:pPr>
              <w:keepNext w:val="0"/>
              <w:keepLines w:val="0"/>
              <w:widowControl/>
              <w:suppressLineNumbers w:val="0"/>
              <w:jc w:val="left"/>
              <w:rPr>
                <w:rFonts w:hint="eastAsia" w:ascii="Wingdings" w:hAnsi="Wingdings" w:cs="Times New Roman" w:eastAsiaTheme="minorEastAsia"/>
                <w:color w:val="000000" w:themeColor="text1"/>
                <w:spacing w:val="10"/>
                <w:kern w:val="2"/>
                <w:sz w:val="24"/>
                <w:szCs w:val="24"/>
                <w:highlight w:val="none"/>
                <w:vertAlign w:val="baseline"/>
                <w:lang w:val="en-US" w:eastAsia="zh-CN" w:bidi="ar-SA"/>
                <w14:textFill>
                  <w14:solidFill>
                    <w14:schemeClr w14:val="tx1"/>
                  </w14:solidFill>
                </w14:textFill>
              </w:rPr>
            </w:pPr>
          </w:p>
          <w:p>
            <w:pPr>
              <w:keepNext w:val="0"/>
              <w:keepLines w:val="0"/>
              <w:widowControl/>
              <w:suppressLineNumbers w:val="0"/>
              <w:jc w:val="left"/>
              <w:rPr>
                <w:rFonts w:hint="eastAsia" w:ascii="Wingdings" w:hAnsi="Wingdings" w:cs="Times New Roman" w:eastAsiaTheme="minorEastAsia"/>
                <w:color w:val="000000" w:themeColor="text1"/>
                <w:spacing w:val="10"/>
                <w:kern w:val="2"/>
                <w:sz w:val="24"/>
                <w:szCs w:val="24"/>
                <w:highlight w:val="none"/>
                <w:vertAlign w:val="baseline"/>
                <w:lang w:val="en-US" w:eastAsia="zh-CN" w:bidi="ar-SA"/>
                <w14:textFill>
                  <w14:solidFill>
                    <w14:schemeClr w14:val="tx1"/>
                  </w14:solidFill>
                </w14:textFill>
              </w:rPr>
            </w:pPr>
          </w:p>
          <w:p>
            <w:pPr>
              <w:keepNext w:val="0"/>
              <w:keepLines w:val="0"/>
              <w:widowControl/>
              <w:suppressLineNumbers w:val="0"/>
              <w:jc w:val="left"/>
              <w:rPr>
                <w:rFonts w:hint="eastAsia" w:ascii="Wingdings" w:hAnsi="Wingdings" w:cs="Times New Roman" w:eastAsiaTheme="minorEastAsia"/>
                <w:color w:val="000000" w:themeColor="text1"/>
                <w:spacing w:val="10"/>
                <w:kern w:val="2"/>
                <w:sz w:val="24"/>
                <w:szCs w:val="24"/>
                <w:highlight w:val="none"/>
                <w:vertAlign w:val="baseline"/>
                <w:lang w:val="en-US" w:eastAsia="zh-CN" w:bidi="ar-SA"/>
                <w14:textFill>
                  <w14:solidFill>
                    <w14:schemeClr w14:val="tx1"/>
                  </w14:solidFill>
                </w14:textFill>
              </w:rPr>
            </w:pPr>
          </w:p>
          <w:p>
            <w:pPr>
              <w:pStyle w:val="15"/>
              <w:rPr>
                <w:rFonts w:hint="eastAsia"/>
                <w:color w:val="000000" w:themeColor="text1"/>
                <w:highlight w:val="none"/>
                <w:vertAlign w:val="baseline"/>
                <w:lang w:val="en-US" w:eastAsia="zh-CN"/>
                <w14:textFill>
                  <w14:solidFill>
                    <w14:schemeClr w14:val="tx1"/>
                  </w14:solidFill>
                </w14:textFill>
              </w:rPr>
            </w:pPr>
          </w:p>
        </w:tc>
      </w:tr>
    </w:tbl>
    <w:p>
      <w:pPr>
        <w:pStyle w:val="15"/>
        <w:rPr>
          <w:rFonts w:hint="eastAsia"/>
          <w:color w:val="000000" w:themeColor="text1"/>
          <w:highlight w:val="none"/>
          <w:lang w:val="en-US" w:eastAsia="zh-CN"/>
          <w14:textFill>
            <w14:solidFill>
              <w14:schemeClr w14:val="tx1"/>
            </w14:solidFill>
          </w14:textFill>
        </w:rPr>
      </w:pPr>
    </w:p>
    <w:p>
      <w:pPr>
        <w:pStyle w:val="15"/>
        <w:keepNext w:val="0"/>
        <w:keepLines w:val="0"/>
        <w:pageBreakBefore w:val="0"/>
        <w:widowControl/>
        <w:kinsoku/>
        <w:wordWrap/>
        <w:overflowPunct/>
        <w:topLinePunct w:val="0"/>
        <w:autoSpaceDE/>
        <w:autoSpaceDN/>
        <w:bidi w:val="0"/>
        <w:adjustRightInd/>
        <w:snapToGrid/>
        <w:ind w:firstLine="4550" w:firstLineChars="175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15"/>
        <w:keepNext w:val="0"/>
        <w:keepLines w:val="0"/>
        <w:pageBreakBefore w:val="0"/>
        <w:widowControl/>
        <w:kinsoku/>
        <w:wordWrap/>
        <w:overflowPunct/>
        <w:topLinePunct w:val="0"/>
        <w:autoSpaceDE/>
        <w:autoSpaceDN/>
        <w:bidi w:val="0"/>
        <w:adjustRightInd/>
        <w:snapToGrid/>
        <w:spacing w:line="360" w:lineRule="auto"/>
        <w:ind w:firstLine="4550" w:firstLineChars="175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p>
      <w:pPr>
        <w:pStyle w:val="15"/>
        <w:keepNext w:val="0"/>
        <w:keepLines w:val="0"/>
        <w:pageBreakBefore w:val="0"/>
        <w:widowControl/>
        <w:kinsoku/>
        <w:wordWrap/>
        <w:overflowPunct/>
        <w:topLinePunct w:val="0"/>
        <w:autoSpaceDE/>
        <w:autoSpaceDN/>
        <w:bidi w:val="0"/>
        <w:adjustRightInd/>
        <w:snapToGrid/>
        <w:spacing w:line="360" w:lineRule="auto"/>
        <w:ind w:firstLine="4550" w:firstLineChars="1750"/>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报价人：</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    （公司全称）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（公章）</w:t>
      </w:r>
    </w:p>
    <w:p>
      <w:pPr>
        <w:pStyle w:val="4"/>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color w:val="000000" w:themeColor="text1"/>
          <w:sz w:val="24"/>
          <w:szCs w:val="24"/>
          <w:highlight w:val="none"/>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法定代表人或其</w:t>
      </w:r>
    </w:p>
    <w:p>
      <w:pPr>
        <w:pStyle w:val="4"/>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color w:val="000000" w:themeColor="text1"/>
          <w:sz w:val="24"/>
          <w:szCs w:val="24"/>
          <w:highlight w:val="none"/>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授权委托代理人：（签字或盖章）</w:t>
      </w:r>
    </w:p>
    <w:p>
      <w:pPr>
        <w:pStyle w:val="4"/>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color w:val="000000" w:themeColor="text1"/>
          <w:sz w:val="24"/>
          <w:szCs w:val="24"/>
          <w:highlight w:val="none"/>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报价时间：         年    月   日</w:t>
      </w:r>
    </w:p>
    <w:p>
      <w:pPr>
        <w:pStyle w:val="7"/>
        <w:numPr>
          <w:ilvl w:val="0"/>
          <w:numId w:val="0"/>
        </w:numPr>
        <w:spacing w:line="360" w:lineRule="auto"/>
        <w:ind w:leftChars="0" w:right="-82" w:rightChars="-39"/>
        <w:jc w:val="both"/>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pPr>
    </w:p>
    <w:p>
      <w:pPr>
        <w:pStyle w:val="7"/>
        <w:numPr>
          <w:ilvl w:val="0"/>
          <w:numId w:val="0"/>
        </w:numPr>
        <w:spacing w:line="360" w:lineRule="auto"/>
        <w:ind w:leftChars="0" w:right="-82" w:rightChars="-39"/>
        <w:jc w:val="center"/>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pPr>
    </w:p>
    <w:p>
      <w:pPr>
        <w:pStyle w:val="7"/>
        <w:numPr>
          <w:ilvl w:val="0"/>
          <w:numId w:val="0"/>
        </w:numPr>
        <w:spacing w:line="360" w:lineRule="auto"/>
        <w:ind w:leftChars="0" w:right="-82" w:rightChars="-39"/>
        <w:jc w:val="center"/>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pPr>
    </w:p>
    <w:p>
      <w:pPr>
        <w:pStyle w:val="7"/>
        <w:numPr>
          <w:ilvl w:val="0"/>
          <w:numId w:val="0"/>
        </w:numPr>
        <w:spacing w:line="360" w:lineRule="auto"/>
        <w:ind w:leftChars="0" w:right="-82" w:rightChars="-39"/>
        <w:jc w:val="center"/>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pPr>
    </w:p>
    <w:p>
      <w:pPr>
        <w:pStyle w:val="7"/>
        <w:numPr>
          <w:ilvl w:val="0"/>
          <w:numId w:val="0"/>
        </w:numPr>
        <w:spacing w:line="360" w:lineRule="auto"/>
        <w:ind w:leftChars="0" w:right="-82" w:rightChars="-39"/>
        <w:jc w:val="center"/>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pPr>
    </w:p>
    <w:p>
      <w:pPr>
        <w:pStyle w:val="7"/>
        <w:numPr>
          <w:ilvl w:val="0"/>
          <w:numId w:val="0"/>
        </w:numPr>
        <w:spacing w:line="360" w:lineRule="auto"/>
        <w:ind w:leftChars="0" w:right="-82" w:rightChars="-39"/>
        <w:jc w:val="center"/>
        <w:rPr>
          <w:rFonts w:hint="eastAsia" w:ascii="宋体" w:hAnsi="宋体" w:eastAsia="宋体" w:cs="宋体"/>
          <w:b/>
          <w:bCs/>
          <w:color w:val="000000" w:themeColor="text1"/>
          <w:spacing w:val="0"/>
          <w:sz w:val="30"/>
          <w:szCs w:val="30"/>
          <w:highlight w:val="none"/>
          <w14:textFill>
            <w14:solidFill>
              <w14:schemeClr w14:val="tx1"/>
            </w14:solidFill>
          </w14:textFill>
        </w:rPr>
      </w:pPr>
      <w:r>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t>六、</w:t>
      </w:r>
      <w:r>
        <w:rPr>
          <w:rFonts w:hint="eastAsia" w:ascii="宋体" w:hAnsi="宋体" w:eastAsia="宋体" w:cs="宋体"/>
          <w:b/>
          <w:bCs/>
          <w:color w:val="000000" w:themeColor="text1"/>
          <w:spacing w:val="0"/>
          <w:sz w:val="30"/>
          <w:szCs w:val="30"/>
          <w:highlight w:val="none"/>
          <w14:textFill>
            <w14:solidFill>
              <w14:schemeClr w14:val="tx1"/>
            </w14:solidFill>
          </w14:textFill>
        </w:rPr>
        <w:t>其他资料</w:t>
      </w:r>
    </w:p>
    <w:p>
      <w:pPr>
        <w:pStyle w:val="7"/>
        <w:numPr>
          <w:ilvl w:val="0"/>
          <w:numId w:val="0"/>
        </w:numPr>
        <w:spacing w:line="360" w:lineRule="auto"/>
        <w:ind w:left="0" w:leftChars="0" w:right="-82" w:rightChars="-39" w:firstLine="0" w:firstLineChars="0"/>
        <w:jc w:val="both"/>
        <w:rPr>
          <w:rFonts w:hint="eastAsia" w:ascii="宋体" w:hAnsi="宋体" w:eastAsia="宋体" w:cs="宋体"/>
          <w:b/>
          <w:bCs/>
          <w:color w:val="000000" w:themeColor="text1"/>
          <w:spacing w:val="0"/>
          <w:sz w:val="30"/>
          <w:szCs w:val="30"/>
          <w:highlight w:val="none"/>
          <w14:textFill>
            <w14:solidFill>
              <w14:schemeClr w14:val="tx1"/>
            </w14:solidFill>
          </w14:textFill>
        </w:rPr>
      </w:pPr>
    </w:p>
    <w:p>
      <w:pPr>
        <w:pStyle w:val="7"/>
        <w:spacing w:line="360" w:lineRule="auto"/>
        <w:ind w:left="0" w:leftChars="0" w:right="-82" w:rightChars="-39" w:firstLine="480" w:firstLineChars="200"/>
        <w:jc w:val="left"/>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包括</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文件要求</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人提供的企业法人营业执照复印件、法</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定</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代表</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身份证复印件、委托代理人身份证复印件等</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认为必须提供的资料，并加盖公章。</w:t>
      </w:r>
    </w:p>
    <w:p>
      <w:pPr>
        <w:pStyle w:val="2"/>
        <w:tabs>
          <w:tab w:val="left" w:pos="1000"/>
        </w:tabs>
        <w:ind w:firstLine="482"/>
        <w:rPr>
          <w:rFonts w:hint="eastAsia" w:ascii="宋体" w:hAnsi="宋体" w:cs="宋体"/>
          <w:b/>
          <w:color w:val="000000" w:themeColor="text1"/>
          <w:sz w:val="24"/>
          <w:szCs w:val="24"/>
          <w:highlight w:val="none"/>
          <w:u w:val="double"/>
          <w:lang w:val="en-US" w:eastAsia="zh-CN"/>
          <w14:textFill>
            <w14:solidFill>
              <w14:schemeClr w14:val="tx1"/>
            </w14:solidFill>
          </w14:textFill>
        </w:rPr>
      </w:pPr>
    </w:p>
    <w:p>
      <w:pPr>
        <w:pStyle w:val="2"/>
        <w:tabs>
          <w:tab w:val="left" w:pos="1000"/>
        </w:tabs>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u w:val="double"/>
          <w:lang w:val="en-US" w:eastAsia="zh-CN"/>
          <w14:textFill>
            <w14:solidFill>
              <w14:schemeClr w14:val="tx1"/>
            </w14:solidFill>
          </w14:textFill>
        </w:rPr>
        <w:t>报价</w:t>
      </w:r>
      <w:r>
        <w:rPr>
          <w:rFonts w:hint="eastAsia" w:ascii="宋体" w:hAnsi="宋体" w:cs="宋体"/>
          <w:b/>
          <w:color w:val="000000" w:themeColor="text1"/>
          <w:sz w:val="24"/>
          <w:szCs w:val="24"/>
          <w:highlight w:val="none"/>
          <w:u w:val="double"/>
          <w14:textFill>
            <w14:solidFill>
              <w14:schemeClr w14:val="tx1"/>
            </w14:solidFill>
          </w14:textFill>
        </w:rPr>
        <w:t>人提供的资料均须加盖单位公章，否则资料无效</w:t>
      </w:r>
      <w:r>
        <w:rPr>
          <w:rFonts w:hint="eastAsia" w:ascii="宋体" w:hAnsi="宋体" w:cs="宋体"/>
          <w:color w:val="000000" w:themeColor="text1"/>
          <w:sz w:val="24"/>
          <w:szCs w:val="24"/>
          <w:highlight w:val="none"/>
          <w14:textFill>
            <w14:solidFill>
              <w14:schemeClr w14:val="tx1"/>
            </w14:solidFill>
          </w14:textFill>
        </w:rPr>
        <w:t>。</w:t>
      </w: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pStyle w:val="4"/>
        <w:widowControl w:val="0"/>
        <w:numPr>
          <w:ilvl w:val="0"/>
          <w:numId w:val="0"/>
        </w:numPr>
        <w:ind w:leftChars="200"/>
        <w:jc w:val="both"/>
        <w:rPr>
          <w:rFonts w:hint="eastAsia" w:ascii="宋体" w:hAnsi="宋体" w:eastAsia="宋体" w:cs="宋体"/>
          <w:b/>
          <w:bCs/>
          <w:i w:val="0"/>
          <w:iCs w:val="0"/>
          <w:color w:val="000000" w:themeColor="text1"/>
          <w:sz w:val="30"/>
          <w:szCs w:val="30"/>
          <w:highlight w:val="none"/>
          <w:u w:val="none"/>
          <w:lang w:val="en-US" w:eastAsia="zh-CN"/>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440" w:right="1486" w:bottom="1440" w:left="16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2I0NDE2Y2Y3MDQ1ZmIxZmM3ZDk1NjIxZDg4NTQifQ=="/>
    <w:docVar w:name="KSO_WPS_MARK_KEY" w:val="783f3a03-50ea-457a-beba-11f9c67ce242"/>
  </w:docVars>
  <w:rsids>
    <w:rsidRoot w:val="1CF32C3F"/>
    <w:rsid w:val="00D7297C"/>
    <w:rsid w:val="015679D0"/>
    <w:rsid w:val="0223743B"/>
    <w:rsid w:val="024A7F2F"/>
    <w:rsid w:val="02777BFD"/>
    <w:rsid w:val="028B36A9"/>
    <w:rsid w:val="02BB13C6"/>
    <w:rsid w:val="02D701A8"/>
    <w:rsid w:val="02DE5ECF"/>
    <w:rsid w:val="02ED7EC0"/>
    <w:rsid w:val="042C4A18"/>
    <w:rsid w:val="042C4CC1"/>
    <w:rsid w:val="05B41169"/>
    <w:rsid w:val="06EC6054"/>
    <w:rsid w:val="07BA233A"/>
    <w:rsid w:val="07CD206E"/>
    <w:rsid w:val="0A7C52D7"/>
    <w:rsid w:val="0B1B0744"/>
    <w:rsid w:val="0BEE4524"/>
    <w:rsid w:val="0C063DA0"/>
    <w:rsid w:val="0C6F7B97"/>
    <w:rsid w:val="0D411534"/>
    <w:rsid w:val="0D4F3888"/>
    <w:rsid w:val="0D7A019E"/>
    <w:rsid w:val="0ED14B39"/>
    <w:rsid w:val="10291564"/>
    <w:rsid w:val="10B0672C"/>
    <w:rsid w:val="11101C8B"/>
    <w:rsid w:val="119F617D"/>
    <w:rsid w:val="11CA7BCA"/>
    <w:rsid w:val="12113455"/>
    <w:rsid w:val="124232B4"/>
    <w:rsid w:val="12B91B6C"/>
    <w:rsid w:val="12BC78AF"/>
    <w:rsid w:val="140137CB"/>
    <w:rsid w:val="14C842E9"/>
    <w:rsid w:val="15591780"/>
    <w:rsid w:val="15C01464"/>
    <w:rsid w:val="162F4960"/>
    <w:rsid w:val="166E7B2A"/>
    <w:rsid w:val="16BD44B8"/>
    <w:rsid w:val="16DE4778"/>
    <w:rsid w:val="17705ACC"/>
    <w:rsid w:val="195B6B56"/>
    <w:rsid w:val="199B58E7"/>
    <w:rsid w:val="1A0A4B50"/>
    <w:rsid w:val="1A2C2522"/>
    <w:rsid w:val="1A8031FA"/>
    <w:rsid w:val="1ABC1B37"/>
    <w:rsid w:val="1BA10E42"/>
    <w:rsid w:val="1CF32C3F"/>
    <w:rsid w:val="1D0E3EB6"/>
    <w:rsid w:val="1DDE4241"/>
    <w:rsid w:val="1E6B04E4"/>
    <w:rsid w:val="1E8019DC"/>
    <w:rsid w:val="1ECA78AF"/>
    <w:rsid w:val="1EE937D9"/>
    <w:rsid w:val="1F1375CE"/>
    <w:rsid w:val="20C04176"/>
    <w:rsid w:val="21313216"/>
    <w:rsid w:val="21373B35"/>
    <w:rsid w:val="21805702"/>
    <w:rsid w:val="21FC27DC"/>
    <w:rsid w:val="2349645F"/>
    <w:rsid w:val="236D2C2B"/>
    <w:rsid w:val="23966108"/>
    <w:rsid w:val="244557E5"/>
    <w:rsid w:val="2547535A"/>
    <w:rsid w:val="25A63732"/>
    <w:rsid w:val="262339B3"/>
    <w:rsid w:val="26526108"/>
    <w:rsid w:val="26924756"/>
    <w:rsid w:val="26FD4652"/>
    <w:rsid w:val="27F10C64"/>
    <w:rsid w:val="28171A3B"/>
    <w:rsid w:val="281D0360"/>
    <w:rsid w:val="29483325"/>
    <w:rsid w:val="29524F49"/>
    <w:rsid w:val="297A015F"/>
    <w:rsid w:val="297A6537"/>
    <w:rsid w:val="29A57898"/>
    <w:rsid w:val="29E74DB9"/>
    <w:rsid w:val="2AAD1B5F"/>
    <w:rsid w:val="2B716A5F"/>
    <w:rsid w:val="2BBE2C2C"/>
    <w:rsid w:val="2C2C50FA"/>
    <w:rsid w:val="2CAB5903"/>
    <w:rsid w:val="2CC6515A"/>
    <w:rsid w:val="2DEC488F"/>
    <w:rsid w:val="2E0E56C6"/>
    <w:rsid w:val="2E13328A"/>
    <w:rsid w:val="2EA72D69"/>
    <w:rsid w:val="2FCB238F"/>
    <w:rsid w:val="31F923EC"/>
    <w:rsid w:val="32BF0681"/>
    <w:rsid w:val="33C20A44"/>
    <w:rsid w:val="34035217"/>
    <w:rsid w:val="34B23F6B"/>
    <w:rsid w:val="35117403"/>
    <w:rsid w:val="35484F1A"/>
    <w:rsid w:val="35B30245"/>
    <w:rsid w:val="360540A3"/>
    <w:rsid w:val="36A54032"/>
    <w:rsid w:val="37461371"/>
    <w:rsid w:val="3768627F"/>
    <w:rsid w:val="376D16A6"/>
    <w:rsid w:val="37D23B97"/>
    <w:rsid w:val="3908401F"/>
    <w:rsid w:val="39176E5F"/>
    <w:rsid w:val="392456E2"/>
    <w:rsid w:val="3971644D"/>
    <w:rsid w:val="39CC3A5B"/>
    <w:rsid w:val="3A907A9F"/>
    <w:rsid w:val="3ABD4CA7"/>
    <w:rsid w:val="3AFD268F"/>
    <w:rsid w:val="3BAF74F7"/>
    <w:rsid w:val="3BD333EF"/>
    <w:rsid w:val="3C0D6901"/>
    <w:rsid w:val="3C671646"/>
    <w:rsid w:val="3C8D17A0"/>
    <w:rsid w:val="3CDB450B"/>
    <w:rsid w:val="3D0B1C9F"/>
    <w:rsid w:val="3DFE0BF8"/>
    <w:rsid w:val="3EB355F3"/>
    <w:rsid w:val="3EDB35DB"/>
    <w:rsid w:val="3F5F6538"/>
    <w:rsid w:val="407C4C1A"/>
    <w:rsid w:val="409B6EA7"/>
    <w:rsid w:val="40F22AC3"/>
    <w:rsid w:val="412554DF"/>
    <w:rsid w:val="4125701D"/>
    <w:rsid w:val="41371225"/>
    <w:rsid w:val="41853066"/>
    <w:rsid w:val="42264D31"/>
    <w:rsid w:val="4255201E"/>
    <w:rsid w:val="42B151DD"/>
    <w:rsid w:val="431542ED"/>
    <w:rsid w:val="4326112B"/>
    <w:rsid w:val="434840B1"/>
    <w:rsid w:val="442518EA"/>
    <w:rsid w:val="44366C11"/>
    <w:rsid w:val="44C46F12"/>
    <w:rsid w:val="45EC4AA2"/>
    <w:rsid w:val="462E3313"/>
    <w:rsid w:val="46907D5A"/>
    <w:rsid w:val="47677085"/>
    <w:rsid w:val="489354BB"/>
    <w:rsid w:val="4AAA17BF"/>
    <w:rsid w:val="4BF67BC8"/>
    <w:rsid w:val="4C6D519A"/>
    <w:rsid w:val="4D3C454E"/>
    <w:rsid w:val="4D875DE8"/>
    <w:rsid w:val="4D881E09"/>
    <w:rsid w:val="4DEA35E2"/>
    <w:rsid w:val="4E77245C"/>
    <w:rsid w:val="4EB055B0"/>
    <w:rsid w:val="4F28070C"/>
    <w:rsid w:val="4F554CD7"/>
    <w:rsid w:val="500855AF"/>
    <w:rsid w:val="501D1F2F"/>
    <w:rsid w:val="50A40A23"/>
    <w:rsid w:val="50B96C00"/>
    <w:rsid w:val="5172093F"/>
    <w:rsid w:val="519B3463"/>
    <w:rsid w:val="51C3194A"/>
    <w:rsid w:val="535D1AC5"/>
    <w:rsid w:val="544F3F43"/>
    <w:rsid w:val="55EC7130"/>
    <w:rsid w:val="561548D9"/>
    <w:rsid w:val="563332FB"/>
    <w:rsid w:val="56AE2637"/>
    <w:rsid w:val="56E10C5F"/>
    <w:rsid w:val="570D376C"/>
    <w:rsid w:val="57193F8D"/>
    <w:rsid w:val="57AC06A0"/>
    <w:rsid w:val="57EB4BA7"/>
    <w:rsid w:val="59220B25"/>
    <w:rsid w:val="59C94692"/>
    <w:rsid w:val="59F842F5"/>
    <w:rsid w:val="5A0257E0"/>
    <w:rsid w:val="5A76346C"/>
    <w:rsid w:val="5A870D70"/>
    <w:rsid w:val="5B26577F"/>
    <w:rsid w:val="5B914231"/>
    <w:rsid w:val="5B982D5E"/>
    <w:rsid w:val="5BE72873"/>
    <w:rsid w:val="5C76510E"/>
    <w:rsid w:val="5CD673D2"/>
    <w:rsid w:val="5CF473FA"/>
    <w:rsid w:val="5D1C1E2D"/>
    <w:rsid w:val="5D2B6790"/>
    <w:rsid w:val="5D8B36D2"/>
    <w:rsid w:val="5D8C4D97"/>
    <w:rsid w:val="5DB26B6E"/>
    <w:rsid w:val="5DFB0858"/>
    <w:rsid w:val="5E335697"/>
    <w:rsid w:val="5E374219"/>
    <w:rsid w:val="5E556692"/>
    <w:rsid w:val="5EC348B5"/>
    <w:rsid w:val="5F7A57AC"/>
    <w:rsid w:val="5F9958C6"/>
    <w:rsid w:val="5FE667C0"/>
    <w:rsid w:val="60D94986"/>
    <w:rsid w:val="61A652B5"/>
    <w:rsid w:val="62F56D26"/>
    <w:rsid w:val="632F0827"/>
    <w:rsid w:val="656B0071"/>
    <w:rsid w:val="66580FB0"/>
    <w:rsid w:val="66781792"/>
    <w:rsid w:val="66BF7BA5"/>
    <w:rsid w:val="670D7848"/>
    <w:rsid w:val="67E75936"/>
    <w:rsid w:val="685816BD"/>
    <w:rsid w:val="6858205F"/>
    <w:rsid w:val="687D1D71"/>
    <w:rsid w:val="689D62D1"/>
    <w:rsid w:val="68D07D72"/>
    <w:rsid w:val="69662EE3"/>
    <w:rsid w:val="69855479"/>
    <w:rsid w:val="6C69186D"/>
    <w:rsid w:val="6CCD1611"/>
    <w:rsid w:val="6D01750D"/>
    <w:rsid w:val="6D231231"/>
    <w:rsid w:val="6D7F2B43"/>
    <w:rsid w:val="6DD560B8"/>
    <w:rsid w:val="6DEE183F"/>
    <w:rsid w:val="6DFB5D0A"/>
    <w:rsid w:val="6F0567F5"/>
    <w:rsid w:val="6F6C6FFB"/>
    <w:rsid w:val="6FBB39A3"/>
    <w:rsid w:val="6FD40F09"/>
    <w:rsid w:val="70E4613D"/>
    <w:rsid w:val="713734FD"/>
    <w:rsid w:val="71C26E8C"/>
    <w:rsid w:val="71C56D5B"/>
    <w:rsid w:val="71D175B7"/>
    <w:rsid w:val="727D4613"/>
    <w:rsid w:val="728C5ACB"/>
    <w:rsid w:val="73221F8B"/>
    <w:rsid w:val="73470FF5"/>
    <w:rsid w:val="74670958"/>
    <w:rsid w:val="74732A9E"/>
    <w:rsid w:val="749B368C"/>
    <w:rsid w:val="75022818"/>
    <w:rsid w:val="76C81038"/>
    <w:rsid w:val="77DF1F3C"/>
    <w:rsid w:val="78674559"/>
    <w:rsid w:val="789412B9"/>
    <w:rsid w:val="79A8143C"/>
    <w:rsid w:val="7BA54181"/>
    <w:rsid w:val="7C3E4599"/>
    <w:rsid w:val="7D2E1C7C"/>
    <w:rsid w:val="7E293505"/>
    <w:rsid w:val="7E6D4A02"/>
    <w:rsid w:val="7ED75A14"/>
    <w:rsid w:val="7EE214F5"/>
    <w:rsid w:val="7EEB58F4"/>
    <w:rsid w:val="7F046EE9"/>
    <w:rsid w:val="7F1736B7"/>
    <w:rsid w:val="7F247A5E"/>
    <w:rsid w:val="7F86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kern w:val="2"/>
      <w:sz w:val="21"/>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Body Text"/>
    <w:basedOn w:val="1"/>
    <w:next w:val="5"/>
    <w:qFormat/>
    <w:uiPriority w:val="1"/>
    <w:rPr>
      <w:sz w:val="21"/>
      <w:szCs w:val="21"/>
    </w:rPr>
  </w:style>
  <w:style w:type="paragraph" w:styleId="5">
    <w:name w:val="Body Text 2"/>
    <w:basedOn w:val="1"/>
    <w:next w:val="4"/>
    <w:qFormat/>
    <w:uiPriority w:val="0"/>
    <w:pPr>
      <w:ind w:firstLine="640" w:firstLineChars="200"/>
    </w:pPr>
    <w:rPr>
      <w:rFonts w:ascii="方正仿宋简体" w:eastAsia="方正仿宋简体"/>
      <w:sz w:val="32"/>
      <w:szCs w:val="32"/>
    </w:rPr>
  </w:style>
  <w:style w:type="paragraph" w:styleId="6">
    <w:name w:val="Body Text Indent"/>
    <w:basedOn w:val="1"/>
    <w:next w:val="1"/>
    <w:qFormat/>
    <w:uiPriority w:val="99"/>
    <w:pPr>
      <w:spacing w:after="120"/>
      <w:ind w:left="420" w:leftChars="200"/>
    </w:pPr>
  </w:style>
  <w:style w:type="paragraph" w:styleId="7">
    <w:name w:val="Block Text"/>
    <w:basedOn w:val="1"/>
    <w:qFormat/>
    <w:uiPriority w:val="0"/>
    <w:pPr>
      <w:spacing w:line="540" w:lineRule="exact"/>
      <w:ind w:left="-4" w:leftChars="-50" w:right="-176" w:rightChars="-84" w:hanging="101" w:hangingChars="18"/>
      <w:jc w:val="center"/>
    </w:pPr>
    <w:rPr>
      <w:rFonts w:ascii="华文新魏" w:eastAsia="华文新魏"/>
      <w:b/>
      <w:spacing w:val="40"/>
      <w:sz w:val="48"/>
    </w:rPr>
  </w:style>
  <w:style w:type="paragraph" w:styleId="8">
    <w:name w:val="Plain Text"/>
    <w:basedOn w:val="1"/>
    <w:unhideWhenUsed/>
    <w:qFormat/>
    <w:uiPriority w:val="99"/>
    <w:rPr>
      <w:rFonts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next w:val="1"/>
    <w:qFormat/>
    <w:uiPriority w:val="0"/>
    <w:pPr>
      <w:ind w:firstLine="420" w:firstLineChars="200"/>
    </w:pPr>
    <w:rPr>
      <w:rFonts w:ascii="仿宋_GB2312" w:eastAsia="仿宋_GB2312"/>
      <w:sz w:val="32"/>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表格文字"/>
    <w:basedOn w:val="1"/>
    <w:next w:val="4"/>
    <w:unhideWhenUsed/>
    <w:qFormat/>
    <w:uiPriority w:val="0"/>
    <w:pPr>
      <w:widowControl/>
      <w:autoSpaceDE/>
      <w:autoSpaceDN/>
      <w:spacing w:before="25" w:after="25"/>
    </w:pPr>
    <w:rPr>
      <w:rFonts w:ascii="Wingdings" w:hAnsi="Wingdings" w:cs="Times New Roman"/>
      <w:spacing w:val="10"/>
      <w:kern w:val="2"/>
      <w:sz w:val="24"/>
      <w:szCs w:val="24"/>
      <w:lang w:val="en-US" w:bidi="ar-SA"/>
    </w:rPr>
  </w:style>
  <w:style w:type="character" w:customStyle="1" w:styleId="16">
    <w:name w:val="font11"/>
    <w:qFormat/>
    <w:uiPriority w:val="0"/>
    <w:rPr>
      <w:rFonts w:hint="eastAsia" w:ascii="仿宋" w:hAnsi="仿宋" w:eastAsia="仿宋" w:cs="仿宋"/>
      <w:color w:val="000000"/>
      <w:sz w:val="28"/>
      <w:szCs w:val="28"/>
      <w:u w:val="none"/>
    </w:rPr>
  </w:style>
  <w:style w:type="character" w:customStyle="1" w:styleId="17">
    <w:name w:val="NormalCharacter"/>
    <w:qFormat/>
    <w:uiPriority w:val="0"/>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6754</Words>
  <Characters>7083</Characters>
  <Lines>0</Lines>
  <Paragraphs>0</Paragraphs>
  <TotalTime>3</TotalTime>
  <ScaleCrop>false</ScaleCrop>
  <LinksUpToDate>false</LinksUpToDate>
  <CharactersWithSpaces>8695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2022-09-19T09:22:00Z</dcterms:created>
  <dc:creator>ZZ</dc:creator>
  <cp:lastModifiedBy>张张</cp:lastModifiedBy>
  <cp:lastPrinted>2022-10-25T01:39:00Z</cp:lastPrinted>
  <dcterms:modified xsi:type="dcterms:W3CDTF">2024-07-17T08:05:49Z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BFD2E1761DDA47F4809EC3EFB1C9040A_13</vt:lpwstr>
  </property>
</Properties>
</file>